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E9852" w14:textId="77777777" w:rsidR="005744A2" w:rsidRDefault="005744A2" w:rsidP="00E00A4C">
      <w:pPr>
        <w:jc w:val="center"/>
        <w:rPr>
          <w:rFonts w:ascii="Times New Roman" w:eastAsia="ＭＳ Ｐ明朝" w:hAnsi="Times New Roman" w:cs="Times New Roman"/>
          <w:b/>
          <w:sz w:val="24"/>
          <w:szCs w:val="21"/>
        </w:rPr>
      </w:pPr>
    </w:p>
    <w:p w14:paraId="11066B24" w14:textId="77777777" w:rsidR="00E00A4C" w:rsidRPr="00E00A4C" w:rsidRDefault="0036600F" w:rsidP="0036600F">
      <w:pPr>
        <w:jc w:val="center"/>
        <w:rPr>
          <w:rFonts w:ascii="Times New Roman" w:eastAsia="ＭＳ Ｐ明朝" w:hAnsi="Times New Roman" w:cs="Times New Roman"/>
          <w:b/>
          <w:sz w:val="24"/>
          <w:szCs w:val="21"/>
        </w:rPr>
      </w:pPr>
      <w:r>
        <w:rPr>
          <w:rFonts w:ascii="Times New Roman" w:eastAsia="ＭＳ Ｐ明朝" w:hAnsi="Times New Roman" w:cs="Times New Roman" w:hint="eastAsia"/>
          <w:b/>
          <w:sz w:val="24"/>
          <w:szCs w:val="21"/>
        </w:rPr>
        <w:t>平成２７</w:t>
      </w:r>
      <w:r w:rsidR="00370698" w:rsidRPr="00370698">
        <w:rPr>
          <w:rFonts w:ascii="Times New Roman" w:eastAsia="ＭＳ Ｐ明朝" w:hAnsi="Times New Roman" w:cs="Times New Roman" w:hint="eastAsia"/>
          <w:b/>
          <w:sz w:val="24"/>
          <w:szCs w:val="21"/>
        </w:rPr>
        <w:t>年度</w:t>
      </w:r>
      <w:r w:rsidR="00370698">
        <w:rPr>
          <w:rFonts w:ascii="Times New Roman" w:eastAsia="ＭＳ Ｐ明朝" w:hAnsi="Times New Roman" w:cs="Times New Roman" w:hint="eastAsia"/>
          <w:b/>
          <w:sz w:val="24"/>
          <w:szCs w:val="21"/>
        </w:rPr>
        <w:t xml:space="preserve">　</w:t>
      </w:r>
      <w:r w:rsidR="00C46269" w:rsidRPr="00C46269">
        <w:rPr>
          <w:rFonts w:ascii="ＭＳ 明朝" w:hAnsi="ＭＳ 明朝" w:hint="eastAsia"/>
          <w:b/>
          <w:sz w:val="24"/>
          <w:szCs w:val="24"/>
        </w:rPr>
        <w:t>ＪＩＣＡ等支援プロジェクト連携資金補助事業</w:t>
      </w:r>
      <w:r>
        <w:rPr>
          <w:rFonts w:ascii="Times New Roman" w:eastAsia="ＭＳ Ｐ明朝" w:hAnsi="Times New Roman" w:cs="Times New Roman" w:hint="eastAsia"/>
          <w:b/>
          <w:sz w:val="24"/>
          <w:szCs w:val="21"/>
        </w:rPr>
        <w:t xml:space="preserve">　</w:t>
      </w:r>
      <w:r w:rsidR="00D20D19">
        <w:rPr>
          <w:rFonts w:ascii="Times New Roman" w:eastAsia="ＭＳ Ｐ明朝" w:hAnsi="Times New Roman" w:cs="Times New Roman" w:hint="eastAsia"/>
          <w:b/>
          <w:sz w:val="24"/>
          <w:szCs w:val="21"/>
        </w:rPr>
        <w:t>プロジェクト概要</w:t>
      </w:r>
    </w:p>
    <w:p w14:paraId="3E490664" w14:textId="77777777" w:rsidR="00E00A4C" w:rsidRPr="00381192" w:rsidRDefault="00E00A4C" w:rsidP="00E00A4C">
      <w:pPr>
        <w:jc w:val="center"/>
        <w:rPr>
          <w:rFonts w:ascii="Times New Roman" w:eastAsia="ＭＳ Ｐ明朝" w:hAnsi="Times New Roman" w:cs="Times New Roman"/>
          <w:szCs w:val="21"/>
        </w:rPr>
      </w:pPr>
    </w:p>
    <w:tbl>
      <w:tblPr>
        <w:tblStyle w:val="a3"/>
        <w:tblW w:w="5000" w:type="pct"/>
        <w:tblLook w:val="04A0" w:firstRow="1" w:lastRow="0" w:firstColumn="1" w:lastColumn="0" w:noHBand="0" w:noVBand="1"/>
      </w:tblPr>
      <w:tblGrid>
        <w:gridCol w:w="2184"/>
        <w:gridCol w:w="7444"/>
      </w:tblGrid>
      <w:tr w:rsidR="00D20D19" w:rsidRPr="00A850EA" w14:paraId="009901B0" w14:textId="77777777" w:rsidTr="00D20D19">
        <w:trPr>
          <w:trHeight w:val="955"/>
        </w:trPr>
        <w:tc>
          <w:tcPr>
            <w:tcW w:w="1134" w:type="pct"/>
            <w:vAlign w:val="center"/>
          </w:tcPr>
          <w:p w14:paraId="1286FAA8" w14:textId="77777777" w:rsidR="00D20D19" w:rsidRDefault="0036600F" w:rsidP="00FA473F">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t>国際コンソーシアム</w:t>
            </w:r>
          </w:p>
          <w:p w14:paraId="5F4AA7B7" w14:textId="77777777" w:rsidR="00C46269" w:rsidRPr="00C46269" w:rsidRDefault="00C46269" w:rsidP="00FA473F">
            <w:pPr>
              <w:jc w:val="center"/>
              <w:rPr>
                <w:rFonts w:ascii="Times New Roman" w:eastAsia="ＭＳ Ｐ明朝" w:hAnsi="Times New Roman" w:cs="Times New Roman"/>
                <w:sz w:val="18"/>
                <w:szCs w:val="18"/>
              </w:rPr>
            </w:pPr>
            <w:r w:rsidRPr="00C46269">
              <w:rPr>
                <w:rFonts w:ascii="Times New Roman" w:eastAsia="ＭＳ Ｐ明朝" w:hAnsi="Times New Roman" w:cs="Times New Roman" w:hint="eastAsia"/>
                <w:sz w:val="18"/>
                <w:szCs w:val="18"/>
              </w:rPr>
              <w:t>（国際コンソーシアムを構成する場合のみ記載）</w:t>
            </w:r>
          </w:p>
        </w:tc>
        <w:tc>
          <w:tcPr>
            <w:tcW w:w="3866" w:type="pct"/>
            <w:vAlign w:val="center"/>
          </w:tcPr>
          <w:p w14:paraId="4E110985" w14:textId="77777777" w:rsidR="0086722C" w:rsidRDefault="0086722C" w:rsidP="00D20D19">
            <w:pPr>
              <w:rPr>
                <w:rFonts w:ascii="Times New Roman" w:eastAsia="ＭＳ Ｐ明朝" w:hAnsi="Times New Roman" w:cs="Times New Roman"/>
                <w:sz w:val="22"/>
              </w:rPr>
            </w:pPr>
          </w:p>
          <w:p w14:paraId="7EA71EAF" w14:textId="77777777" w:rsidR="00D20D19" w:rsidRPr="00D30755" w:rsidRDefault="0036600F" w:rsidP="00D20D19">
            <w:pPr>
              <w:rPr>
                <w:rFonts w:ascii="Times New Roman" w:eastAsia="ＭＳ Ｐ明朝" w:hAnsi="Times New Roman" w:cs="Times New Roman"/>
                <w:sz w:val="22"/>
              </w:rPr>
            </w:pPr>
            <w:r w:rsidRPr="00D30755">
              <w:rPr>
                <w:rFonts w:ascii="Times New Roman" w:eastAsia="ＭＳ Ｐ明朝" w:hAnsi="Times New Roman" w:cs="Times New Roman" w:hint="eastAsia"/>
                <w:sz w:val="22"/>
              </w:rPr>
              <w:t>【国際コンソーシアム名】</w:t>
            </w:r>
          </w:p>
          <w:p w14:paraId="6C512AF0" w14:textId="77777777" w:rsidR="0036600F" w:rsidRPr="00D30755" w:rsidRDefault="0036600F" w:rsidP="00D20D19">
            <w:pPr>
              <w:rPr>
                <w:rFonts w:ascii="Times New Roman" w:eastAsia="ＭＳ Ｐ明朝" w:hAnsi="Times New Roman" w:cs="Times New Roman"/>
                <w:color w:val="FF0000"/>
                <w:sz w:val="22"/>
              </w:rPr>
            </w:pPr>
          </w:p>
          <w:p w14:paraId="00E933B3" w14:textId="77777777" w:rsidR="0036600F" w:rsidRDefault="0036600F" w:rsidP="00D20D19">
            <w:pPr>
              <w:rPr>
                <w:rFonts w:ascii="Times New Roman" w:eastAsia="ＭＳ Ｐ明朝" w:hAnsi="Times New Roman" w:cs="Times New Roman"/>
                <w:sz w:val="22"/>
              </w:rPr>
            </w:pPr>
            <w:r w:rsidRPr="00D30755">
              <w:rPr>
                <w:rFonts w:ascii="Times New Roman" w:eastAsia="ＭＳ Ｐ明朝" w:hAnsi="Times New Roman" w:cs="Times New Roman" w:hint="eastAsia"/>
                <w:sz w:val="22"/>
              </w:rPr>
              <w:t>【コンソーシアム実施体制・各事業者の役割】</w:t>
            </w:r>
          </w:p>
          <w:p w14:paraId="0D710CE8" w14:textId="77777777" w:rsidR="00F416E1" w:rsidRPr="00213A28" w:rsidRDefault="00F416E1" w:rsidP="00D20D19">
            <w:pPr>
              <w:rPr>
                <w:rFonts w:ascii="Times New Roman" w:eastAsia="ＭＳ Ｐ明朝" w:hAnsi="Times New Roman" w:cs="Times New Roman"/>
                <w:color w:val="FF0000"/>
                <w:sz w:val="18"/>
                <w:szCs w:val="18"/>
              </w:rPr>
            </w:pPr>
            <w:r w:rsidRPr="00213A28">
              <w:rPr>
                <w:rFonts w:ascii="Times New Roman" w:eastAsia="ＭＳ Ｐ明朝" w:hAnsi="Times New Roman" w:cs="Times New Roman" w:hint="eastAsia"/>
                <w:color w:val="FF0000"/>
                <w:sz w:val="18"/>
                <w:szCs w:val="18"/>
              </w:rPr>
              <w:t>＊国際コンソーシアムの実施体制と役割を図示する。</w:t>
            </w:r>
          </w:p>
          <w:p w14:paraId="4508E092" w14:textId="77777777" w:rsidR="0036600F" w:rsidRPr="00213A28" w:rsidRDefault="0036600F" w:rsidP="00D20D19">
            <w:pPr>
              <w:rPr>
                <w:rFonts w:ascii="Times New Roman" w:eastAsia="ＭＳ Ｐ明朝" w:hAnsi="Times New Roman" w:cs="Times New Roman"/>
                <w:color w:val="FF0000"/>
                <w:sz w:val="18"/>
                <w:szCs w:val="18"/>
              </w:rPr>
            </w:pPr>
            <w:r w:rsidRPr="00213A28">
              <w:rPr>
                <w:rFonts w:ascii="Times New Roman" w:eastAsia="ＭＳ Ｐ明朝" w:hAnsi="Times New Roman" w:cs="Times New Roman" w:hint="eastAsia"/>
                <w:color w:val="FF0000"/>
                <w:sz w:val="18"/>
                <w:szCs w:val="18"/>
              </w:rPr>
              <w:t>＊</w:t>
            </w:r>
            <w:r w:rsidR="00F416E1" w:rsidRPr="00213A28">
              <w:rPr>
                <w:rFonts w:ascii="Times New Roman" w:eastAsia="ＭＳ Ｐ明朝" w:hAnsi="Times New Roman" w:cs="Times New Roman" w:hint="eastAsia"/>
                <w:color w:val="FF0000"/>
                <w:sz w:val="18"/>
                <w:szCs w:val="18"/>
              </w:rPr>
              <w:t>国際</w:t>
            </w:r>
            <w:r w:rsidRPr="00213A28">
              <w:rPr>
                <w:rFonts w:ascii="Times New Roman" w:eastAsia="ＭＳ Ｐ明朝" w:hAnsi="Times New Roman" w:cs="Times New Roman" w:hint="eastAsia"/>
                <w:color w:val="FF0000"/>
                <w:sz w:val="18"/>
                <w:szCs w:val="18"/>
              </w:rPr>
              <w:t>コンソーシアムの協定の締結に向けたスケジュール</w:t>
            </w:r>
            <w:r w:rsidR="008820F1" w:rsidRPr="00213A28">
              <w:rPr>
                <w:rFonts w:ascii="Times New Roman" w:eastAsia="ＭＳ Ｐ明朝" w:hAnsi="Times New Roman" w:cs="Times New Roman" w:hint="eastAsia"/>
                <w:color w:val="FF0000"/>
                <w:sz w:val="18"/>
                <w:szCs w:val="18"/>
              </w:rPr>
              <w:t>を記載する</w:t>
            </w:r>
            <w:r w:rsidR="00173FB4" w:rsidRPr="00213A28">
              <w:rPr>
                <w:rFonts w:ascii="Times New Roman" w:eastAsia="ＭＳ Ｐ明朝" w:hAnsi="Times New Roman" w:cs="Times New Roman" w:hint="eastAsia"/>
                <w:color w:val="FF0000"/>
                <w:sz w:val="18"/>
                <w:szCs w:val="18"/>
              </w:rPr>
              <w:t>。</w:t>
            </w:r>
          </w:p>
          <w:p w14:paraId="009C208A" w14:textId="77777777" w:rsidR="00BD7F31" w:rsidRPr="0036600F" w:rsidRDefault="00BD7F31" w:rsidP="00D20D19">
            <w:pPr>
              <w:rPr>
                <w:rFonts w:ascii="Times New Roman" w:eastAsia="ＭＳ Ｐ明朝" w:hAnsi="Times New Roman" w:cs="Times New Roman"/>
                <w:color w:val="FF0000"/>
                <w:sz w:val="24"/>
                <w:szCs w:val="24"/>
              </w:rPr>
            </w:pPr>
          </w:p>
        </w:tc>
      </w:tr>
      <w:tr w:rsidR="009F3957" w:rsidRPr="00A850EA" w14:paraId="49EFFA2B" w14:textId="77777777" w:rsidTr="00D20D19">
        <w:trPr>
          <w:trHeight w:val="955"/>
        </w:trPr>
        <w:tc>
          <w:tcPr>
            <w:tcW w:w="1134" w:type="pct"/>
            <w:vAlign w:val="center"/>
          </w:tcPr>
          <w:p w14:paraId="08E26F38" w14:textId="77777777" w:rsidR="009F3957" w:rsidRDefault="009F3957" w:rsidP="009F3957">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プロジェクト全体の</w:t>
            </w:r>
          </w:p>
          <w:p w14:paraId="71D171BF" w14:textId="77777777" w:rsidR="009F3957" w:rsidRPr="00D30755" w:rsidRDefault="009F3957" w:rsidP="009F3957">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事業性</w:t>
            </w:r>
          </w:p>
        </w:tc>
        <w:tc>
          <w:tcPr>
            <w:tcW w:w="3866" w:type="pct"/>
            <w:vAlign w:val="center"/>
          </w:tcPr>
          <w:p w14:paraId="0B059902" w14:textId="30380DF2" w:rsidR="009F3957" w:rsidRDefault="009F3957" w:rsidP="0072220E">
            <w:pPr>
              <w:pStyle w:val="a8"/>
              <w:numPr>
                <w:ilvl w:val="0"/>
                <w:numId w:val="4"/>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投資回収年数（補助金なし）</w:t>
            </w:r>
          </w:p>
          <w:p w14:paraId="70CB9C65" w14:textId="21A5DEC0" w:rsidR="006E1E3F" w:rsidRPr="00213A28" w:rsidRDefault="006E1E3F" w:rsidP="006E1E3F">
            <w:pPr>
              <w:rPr>
                <w:rFonts w:ascii="Times New Roman" w:eastAsia="ＭＳ Ｐ明朝" w:hAnsi="Times New Roman" w:cs="Times New Roman"/>
                <w:color w:val="FF0000"/>
                <w:sz w:val="18"/>
                <w:szCs w:val="18"/>
              </w:rPr>
            </w:pPr>
            <w:r w:rsidRPr="00213A28">
              <w:rPr>
                <w:rFonts w:ascii="Times New Roman" w:eastAsia="ＭＳ Ｐ明朝" w:hAnsi="Times New Roman" w:cs="Times New Roman" w:hint="eastAsia"/>
                <w:color w:val="FF0000"/>
                <w:sz w:val="18"/>
                <w:szCs w:val="18"/>
              </w:rPr>
              <w:t>＊投資回収年数（補助金なし）</w:t>
            </w:r>
            <w:r w:rsidRPr="00213A28">
              <w:rPr>
                <w:rFonts w:ascii="Times New Roman" w:eastAsia="ＭＳ Ｐ明朝" w:hAnsi="Times New Roman" w:cs="Times New Roman"/>
                <w:color w:val="FF0000"/>
                <w:sz w:val="18"/>
                <w:szCs w:val="18"/>
              </w:rPr>
              <w:t>=</w:t>
            </w:r>
            <w:r w:rsidRPr="00213A28">
              <w:rPr>
                <w:rFonts w:ascii="Times New Roman" w:eastAsia="ＭＳ Ｐ明朝" w:hAnsi="Times New Roman" w:cs="Times New Roman" w:hint="eastAsia"/>
                <w:color w:val="FF0000"/>
                <w:sz w:val="18"/>
                <w:szCs w:val="18"/>
              </w:rPr>
              <w:t>導入する設備の初期投資額／導入する設備により生み出される年間キャッシュ・フロー</w:t>
            </w:r>
          </w:p>
          <w:p w14:paraId="4E3BB126" w14:textId="134BFDAB" w:rsidR="006E1E3F" w:rsidRPr="00381440" w:rsidRDefault="006E1E3F" w:rsidP="006E1E3F">
            <w:pPr>
              <w:rPr>
                <w:rFonts w:ascii="Times New Roman" w:eastAsia="ＭＳ Ｐ明朝" w:hAnsi="Times New Roman" w:cs="Times New Roman"/>
                <w:sz w:val="22"/>
              </w:rPr>
            </w:pPr>
          </w:p>
          <w:p w14:paraId="6307CC5B" w14:textId="1E0D1BDC" w:rsidR="009F3957" w:rsidRDefault="009F3957" w:rsidP="0072220E">
            <w:pPr>
              <w:pStyle w:val="a8"/>
              <w:numPr>
                <w:ilvl w:val="0"/>
                <w:numId w:val="4"/>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投資回収年数（補助金あり）</w:t>
            </w:r>
          </w:p>
          <w:p w14:paraId="5C4C3987" w14:textId="4EB9DEE3" w:rsidR="009B3A60" w:rsidRPr="00213A28" w:rsidRDefault="006E1E3F" w:rsidP="006E1E3F">
            <w:pPr>
              <w:rPr>
                <w:rFonts w:ascii="Times New Roman" w:eastAsia="ＭＳ Ｐ明朝" w:hAnsi="Times New Roman" w:cs="Times New Roman"/>
                <w:color w:val="FF0000"/>
                <w:sz w:val="18"/>
                <w:szCs w:val="18"/>
              </w:rPr>
            </w:pPr>
            <w:r w:rsidRPr="00213A28">
              <w:rPr>
                <w:rFonts w:ascii="Times New Roman" w:eastAsia="ＭＳ Ｐ明朝" w:hAnsi="Times New Roman" w:cs="Times New Roman" w:hint="eastAsia"/>
                <w:color w:val="FF0000"/>
                <w:sz w:val="18"/>
                <w:szCs w:val="18"/>
              </w:rPr>
              <w:t>＊投資回収年数（補助金あり）</w:t>
            </w:r>
            <w:r w:rsidRPr="00213A28">
              <w:rPr>
                <w:rFonts w:ascii="Times New Roman" w:eastAsia="ＭＳ Ｐ明朝" w:hAnsi="Times New Roman" w:cs="Times New Roman"/>
                <w:color w:val="FF0000"/>
                <w:sz w:val="18"/>
                <w:szCs w:val="18"/>
              </w:rPr>
              <w:t>=</w:t>
            </w:r>
            <w:r w:rsidRPr="00213A28">
              <w:rPr>
                <w:rFonts w:ascii="Times New Roman" w:eastAsia="ＭＳ Ｐ明朝" w:hAnsi="Times New Roman" w:cs="Times New Roman" w:hint="eastAsia"/>
                <w:color w:val="FF0000"/>
                <w:sz w:val="18"/>
                <w:szCs w:val="18"/>
              </w:rPr>
              <w:t>（導入する設備の初期投資額×</w:t>
            </w:r>
            <w:r w:rsidR="00AA32E6" w:rsidRPr="00213A28">
              <w:rPr>
                <w:rFonts w:ascii="Times New Roman" w:eastAsia="ＭＳ Ｐ明朝" w:hAnsi="Times New Roman" w:cs="Times New Roman" w:hint="eastAsia"/>
                <w:color w:val="FF0000"/>
                <w:sz w:val="18"/>
                <w:szCs w:val="18"/>
              </w:rPr>
              <w:t>（</w:t>
            </w:r>
            <w:r w:rsidR="00AA32E6" w:rsidRPr="00213A28">
              <w:rPr>
                <w:rFonts w:ascii="Times New Roman" w:eastAsia="ＭＳ Ｐ明朝" w:hAnsi="Times New Roman" w:cs="Times New Roman"/>
                <w:color w:val="FF0000"/>
                <w:sz w:val="18"/>
                <w:szCs w:val="18"/>
              </w:rPr>
              <w:t>1-</w:t>
            </w:r>
            <w:r w:rsidRPr="00213A28">
              <w:rPr>
                <w:rFonts w:ascii="Times New Roman" w:eastAsia="ＭＳ Ｐ明朝" w:hAnsi="Times New Roman" w:cs="Times New Roman" w:hint="eastAsia"/>
                <w:color w:val="FF0000"/>
                <w:sz w:val="18"/>
                <w:szCs w:val="18"/>
              </w:rPr>
              <w:t>補助率）</w:t>
            </w:r>
            <w:r w:rsidR="00AA32E6" w:rsidRPr="00213A28">
              <w:rPr>
                <w:rFonts w:ascii="Times New Roman" w:eastAsia="ＭＳ Ｐ明朝" w:hAnsi="Times New Roman" w:cs="Times New Roman" w:hint="eastAsia"/>
                <w:color w:val="FF0000"/>
                <w:sz w:val="18"/>
                <w:szCs w:val="18"/>
              </w:rPr>
              <w:t>）</w:t>
            </w:r>
            <w:r w:rsidRPr="00213A28">
              <w:rPr>
                <w:rFonts w:ascii="Times New Roman" w:eastAsia="ＭＳ Ｐ明朝" w:hAnsi="Times New Roman" w:cs="Times New Roman" w:hint="eastAsia"/>
                <w:color w:val="FF0000"/>
                <w:sz w:val="18"/>
                <w:szCs w:val="18"/>
              </w:rPr>
              <w:t>／導入する設備により生み出される年間キャッシュ・フロー</w:t>
            </w:r>
          </w:p>
          <w:p w14:paraId="18EEA15C" w14:textId="77777777" w:rsidR="006E1E3F" w:rsidRPr="006E1E3F" w:rsidRDefault="006E1E3F" w:rsidP="006E1E3F">
            <w:pPr>
              <w:rPr>
                <w:rFonts w:ascii="Times New Roman" w:eastAsia="ＭＳ Ｐ明朝" w:hAnsi="Times New Roman" w:cs="Times New Roman"/>
                <w:color w:val="FF0000"/>
                <w:sz w:val="22"/>
              </w:rPr>
            </w:pPr>
          </w:p>
          <w:p w14:paraId="15B0FD92" w14:textId="39A25912" w:rsidR="009F3957" w:rsidRDefault="009F3957" w:rsidP="0072220E">
            <w:pPr>
              <w:pStyle w:val="a8"/>
              <w:numPr>
                <w:ilvl w:val="0"/>
                <w:numId w:val="4"/>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内部収益率</w:t>
            </w:r>
          </w:p>
          <w:p w14:paraId="41FC97E4" w14:textId="3FB90CF9" w:rsidR="006E1E3F" w:rsidRPr="00213A28" w:rsidRDefault="008820F1" w:rsidP="006E1E3F">
            <w:pPr>
              <w:rPr>
                <w:rFonts w:ascii="Times New Roman" w:eastAsia="ＭＳ Ｐ明朝" w:hAnsi="Times New Roman" w:cs="Times New Roman"/>
                <w:color w:val="FF0000"/>
                <w:sz w:val="18"/>
                <w:szCs w:val="18"/>
                <w:lang w:val="x-none"/>
              </w:rPr>
            </w:pPr>
            <w:r w:rsidRPr="00213A28">
              <w:rPr>
                <w:rFonts w:ascii="Times New Roman" w:eastAsia="ＭＳ Ｐ明朝" w:hAnsi="Times New Roman" w:cs="Times New Roman" w:hint="eastAsia"/>
                <w:color w:val="FF0000"/>
                <w:sz w:val="18"/>
                <w:szCs w:val="18"/>
              </w:rPr>
              <w:t>＊</w:t>
            </w:r>
            <w:r w:rsidR="00EB457F" w:rsidRPr="00213A28">
              <w:rPr>
                <w:rFonts w:ascii="Times New Roman" w:eastAsia="ＭＳ Ｐ明朝" w:hAnsi="Times New Roman" w:cs="Times New Roman" w:hint="eastAsia"/>
                <w:color w:val="FF0000"/>
                <w:sz w:val="18"/>
                <w:szCs w:val="18"/>
              </w:rPr>
              <w:t>応募様式</w:t>
            </w:r>
            <w:r w:rsidR="00EB457F" w:rsidRPr="00213A28">
              <w:rPr>
                <w:rFonts w:ascii="Times New Roman" w:eastAsia="ＭＳ Ｐ明朝" w:hAnsi="Times New Roman" w:cs="Times New Roman"/>
                <w:color w:val="FF0000"/>
                <w:sz w:val="18"/>
                <w:szCs w:val="18"/>
              </w:rPr>
              <w:t>3-2</w:t>
            </w:r>
            <w:r w:rsidR="00EB457F" w:rsidRPr="00213A28">
              <w:rPr>
                <w:rFonts w:ascii="Times New Roman" w:eastAsia="ＭＳ Ｐ明朝" w:hAnsi="Times New Roman" w:cs="Times New Roman" w:hint="eastAsia"/>
                <w:color w:val="FF0000"/>
                <w:sz w:val="18"/>
                <w:szCs w:val="18"/>
              </w:rPr>
              <w:t>（</w:t>
            </w:r>
            <w:r w:rsidR="00EB457F" w:rsidRPr="00213A28">
              <w:rPr>
                <w:rFonts w:ascii="Times New Roman" w:eastAsia="ＭＳ Ｐ明朝" w:hAnsi="Times New Roman" w:cs="Times New Roman"/>
                <w:color w:val="FF0000"/>
                <w:sz w:val="18"/>
                <w:szCs w:val="18"/>
              </w:rPr>
              <w:t>IRR</w:t>
            </w:r>
            <w:r w:rsidR="00EB457F" w:rsidRPr="00213A28">
              <w:rPr>
                <w:rFonts w:ascii="Times New Roman" w:eastAsia="ＭＳ Ｐ明朝" w:hAnsi="Times New Roman" w:cs="Times New Roman" w:hint="eastAsia"/>
                <w:color w:val="FF0000"/>
                <w:sz w:val="18"/>
                <w:szCs w:val="18"/>
              </w:rPr>
              <w:t>計算テンプレート）を利用して</w:t>
            </w:r>
            <w:r w:rsidR="00CB288F" w:rsidRPr="00213A28">
              <w:rPr>
                <w:rFonts w:ascii="Times New Roman" w:eastAsia="ＭＳ Ｐ明朝" w:hAnsi="Times New Roman" w:cs="Times New Roman" w:hint="eastAsia"/>
                <w:color w:val="FF0000"/>
                <w:sz w:val="18"/>
                <w:szCs w:val="18"/>
              </w:rPr>
              <w:t>計算</w:t>
            </w:r>
            <w:r w:rsidR="00EB457F" w:rsidRPr="00213A28">
              <w:rPr>
                <w:rFonts w:ascii="Times New Roman" w:eastAsia="ＭＳ Ｐ明朝" w:hAnsi="Times New Roman" w:cs="Times New Roman" w:hint="eastAsia"/>
                <w:color w:val="FF0000"/>
                <w:sz w:val="18"/>
                <w:szCs w:val="18"/>
              </w:rPr>
              <w:t>し、</w:t>
            </w:r>
            <w:r w:rsidR="006E1E3F" w:rsidRPr="00213A28">
              <w:rPr>
                <w:rFonts w:ascii="Times New Roman" w:eastAsia="ＭＳ Ｐ明朝" w:hAnsi="Times New Roman" w:cs="Times New Roman" w:hint="eastAsia"/>
                <w:color w:val="FF0000"/>
                <w:sz w:val="18"/>
                <w:szCs w:val="18"/>
              </w:rPr>
              <w:t>結果を以下に記入する。</w:t>
            </w:r>
            <w:r w:rsidR="00EB457F" w:rsidRPr="00213A28">
              <w:rPr>
                <w:rFonts w:ascii="Times New Roman" w:eastAsia="ＭＳ Ｐ明朝" w:hAnsi="Times New Roman" w:cs="Times New Roman" w:hint="eastAsia"/>
                <w:color w:val="FF0000"/>
                <w:sz w:val="18"/>
                <w:szCs w:val="18"/>
              </w:rPr>
              <w:t>（応募様式</w:t>
            </w:r>
            <w:r w:rsidR="00EB457F" w:rsidRPr="00213A28">
              <w:rPr>
                <w:rFonts w:ascii="Times New Roman" w:eastAsia="ＭＳ Ｐ明朝" w:hAnsi="Times New Roman" w:cs="Times New Roman"/>
                <w:color w:val="FF0000"/>
                <w:sz w:val="18"/>
                <w:szCs w:val="18"/>
              </w:rPr>
              <w:t>3-2</w:t>
            </w:r>
            <w:r w:rsidR="00EB457F" w:rsidRPr="00213A28">
              <w:rPr>
                <w:rFonts w:ascii="Times New Roman" w:eastAsia="ＭＳ Ｐ明朝" w:hAnsi="Times New Roman" w:cs="Times New Roman" w:hint="eastAsia"/>
                <w:color w:val="FF0000"/>
                <w:sz w:val="18"/>
                <w:szCs w:val="18"/>
              </w:rPr>
              <w:t>はウェブサイト掲載の様式を用いること）</w:t>
            </w:r>
          </w:p>
          <w:p w14:paraId="55592BBB" w14:textId="77777777" w:rsidR="009B3A60" w:rsidRPr="00213A28" w:rsidRDefault="009B3A60" w:rsidP="00D0450E">
            <w:pPr>
              <w:rPr>
                <w:rFonts w:ascii="Times New Roman" w:eastAsia="ＭＳ Ｐ明朝" w:hAnsi="Times New Roman" w:cs="Times New Roman"/>
                <w:sz w:val="18"/>
              </w:rPr>
            </w:pPr>
          </w:p>
          <w:p w14:paraId="680B2707" w14:textId="49A5A95B" w:rsidR="009F3957" w:rsidRDefault="009F3957" w:rsidP="0072220E">
            <w:pPr>
              <w:pStyle w:val="a8"/>
              <w:numPr>
                <w:ilvl w:val="0"/>
                <w:numId w:val="4"/>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年間キャッシュ・フローの</w:t>
            </w:r>
            <w:r w:rsidR="008820F1">
              <w:rPr>
                <w:rFonts w:ascii="Times New Roman" w:eastAsia="ＭＳ Ｐ明朝" w:hAnsi="Times New Roman" w:cs="Times New Roman" w:hint="eastAsia"/>
                <w:sz w:val="22"/>
              </w:rPr>
              <w:t>額とその</w:t>
            </w:r>
            <w:r>
              <w:rPr>
                <w:rFonts w:ascii="Times New Roman" w:eastAsia="ＭＳ Ｐ明朝" w:hAnsi="Times New Roman" w:cs="Times New Roman" w:hint="eastAsia"/>
                <w:sz w:val="22"/>
              </w:rPr>
              <w:t>算出根拠</w:t>
            </w:r>
          </w:p>
          <w:p w14:paraId="0EE5168E" w14:textId="77777777" w:rsidR="00411C28" w:rsidRPr="00411C28" w:rsidRDefault="00411C28" w:rsidP="00411C28">
            <w:pPr>
              <w:rPr>
                <w:rFonts w:ascii="Times New Roman" w:eastAsia="ＭＳ Ｐ明朝" w:hAnsi="Times New Roman" w:cs="Times New Roman"/>
                <w:sz w:val="22"/>
              </w:rPr>
            </w:pPr>
          </w:p>
          <w:p w14:paraId="059F055B" w14:textId="77777777" w:rsidR="009F3957" w:rsidRDefault="009F3957" w:rsidP="0072220E">
            <w:pPr>
              <w:pStyle w:val="a8"/>
              <w:numPr>
                <w:ilvl w:val="0"/>
                <w:numId w:val="4"/>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事業実施にあたり想定されるリスクとその対処方法</w:t>
            </w:r>
          </w:p>
          <w:p w14:paraId="409D1746" w14:textId="77777777" w:rsidR="00411C28" w:rsidRPr="00D0450E" w:rsidRDefault="00411C28" w:rsidP="00D0450E">
            <w:pPr>
              <w:rPr>
                <w:rFonts w:ascii="Times New Roman" w:eastAsia="ＭＳ Ｐ明朝" w:hAnsi="Times New Roman" w:cs="Times New Roman"/>
                <w:sz w:val="22"/>
              </w:rPr>
            </w:pPr>
          </w:p>
          <w:p w14:paraId="6592C081" w14:textId="77777777" w:rsidR="00411C28" w:rsidRPr="00411C28" w:rsidRDefault="00411C28" w:rsidP="00411C28">
            <w:pPr>
              <w:rPr>
                <w:rFonts w:ascii="Times New Roman" w:eastAsia="ＭＳ Ｐ明朝" w:hAnsi="Times New Roman" w:cs="Times New Roman"/>
                <w:sz w:val="22"/>
              </w:rPr>
            </w:pPr>
          </w:p>
        </w:tc>
      </w:tr>
      <w:tr w:rsidR="00D20D19" w:rsidRPr="00A850EA" w14:paraId="7761DADF" w14:textId="77777777" w:rsidTr="00D20D19">
        <w:trPr>
          <w:trHeight w:val="955"/>
        </w:trPr>
        <w:tc>
          <w:tcPr>
            <w:tcW w:w="1134" w:type="pct"/>
            <w:vAlign w:val="center"/>
          </w:tcPr>
          <w:p w14:paraId="165D0D47" w14:textId="77777777" w:rsidR="00D20D19" w:rsidRPr="00D30755" w:rsidRDefault="00E86182" w:rsidP="00D20D19">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t>JCM</w:t>
            </w:r>
            <w:r w:rsidR="00D20D19" w:rsidRPr="00D30755">
              <w:rPr>
                <w:rFonts w:ascii="Times New Roman" w:eastAsia="ＭＳ Ｐ明朝" w:hAnsi="Times New Roman" w:cs="Times New Roman" w:hint="eastAsia"/>
                <w:sz w:val="22"/>
              </w:rPr>
              <w:t>方法論の概要</w:t>
            </w:r>
          </w:p>
        </w:tc>
        <w:tc>
          <w:tcPr>
            <w:tcW w:w="3866" w:type="pct"/>
            <w:vAlign w:val="center"/>
          </w:tcPr>
          <w:p w14:paraId="0AD3257A" w14:textId="77777777" w:rsidR="009F3957" w:rsidRPr="009F3957" w:rsidRDefault="009F3957" w:rsidP="009F3957">
            <w:pPr>
              <w:pStyle w:val="a8"/>
              <w:numPr>
                <w:ilvl w:val="0"/>
                <w:numId w:val="8"/>
              </w:numPr>
              <w:ind w:leftChars="0"/>
              <w:rPr>
                <w:rFonts w:ascii="Times New Roman" w:eastAsia="ＭＳ Ｐ明朝" w:hAnsi="Times New Roman" w:cs="Times New Roman"/>
                <w:sz w:val="22"/>
              </w:rPr>
            </w:pPr>
            <w:r w:rsidRPr="009F3957">
              <w:rPr>
                <w:rFonts w:ascii="Times New Roman" w:eastAsia="ＭＳ Ｐ明朝" w:hAnsi="Times New Roman" w:cs="Times New Roman" w:hint="eastAsia"/>
                <w:sz w:val="22"/>
              </w:rPr>
              <w:t>適用範囲</w:t>
            </w:r>
          </w:p>
          <w:p w14:paraId="61517423" w14:textId="77777777" w:rsidR="009F3957" w:rsidRPr="00D0450E" w:rsidRDefault="009F3957" w:rsidP="00D0450E">
            <w:pPr>
              <w:rPr>
                <w:rFonts w:ascii="Times New Roman" w:eastAsia="ＭＳ Ｐ明朝" w:hAnsi="Times New Roman" w:cs="Times New Roman"/>
                <w:sz w:val="22"/>
              </w:rPr>
            </w:pPr>
          </w:p>
          <w:p w14:paraId="0CE1531C" w14:textId="77777777" w:rsidR="009F3957" w:rsidRDefault="009F3957" w:rsidP="009F3957">
            <w:pPr>
              <w:pStyle w:val="a8"/>
              <w:numPr>
                <w:ilvl w:val="0"/>
                <w:numId w:val="8"/>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適格性要件</w:t>
            </w:r>
          </w:p>
          <w:p w14:paraId="3B3E1E55" w14:textId="77777777" w:rsidR="009F3957" w:rsidRPr="009F3957" w:rsidRDefault="009F3957" w:rsidP="009F3957">
            <w:pPr>
              <w:rPr>
                <w:rFonts w:ascii="Times New Roman" w:eastAsia="ＭＳ Ｐ明朝" w:hAnsi="Times New Roman" w:cs="Times New Roman"/>
                <w:sz w:val="22"/>
              </w:rPr>
            </w:pPr>
          </w:p>
          <w:p w14:paraId="591E6F74" w14:textId="77777777" w:rsidR="009F3957" w:rsidRDefault="009F3957" w:rsidP="009F3957">
            <w:pPr>
              <w:pStyle w:val="a8"/>
              <w:numPr>
                <w:ilvl w:val="0"/>
                <w:numId w:val="8"/>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リファレンス排出量（デフォルト値を含む）</w:t>
            </w:r>
          </w:p>
          <w:p w14:paraId="7FA6A767" w14:textId="77777777" w:rsidR="009F3957" w:rsidRPr="009F3957" w:rsidRDefault="009F3957" w:rsidP="009F3957">
            <w:pPr>
              <w:rPr>
                <w:rFonts w:ascii="Times New Roman" w:eastAsia="ＭＳ Ｐ明朝" w:hAnsi="Times New Roman" w:cs="Times New Roman"/>
                <w:sz w:val="22"/>
              </w:rPr>
            </w:pPr>
          </w:p>
          <w:p w14:paraId="37711AB2" w14:textId="77777777" w:rsidR="009F3957" w:rsidRDefault="009F3957" w:rsidP="009F3957">
            <w:pPr>
              <w:pStyle w:val="a8"/>
              <w:numPr>
                <w:ilvl w:val="0"/>
                <w:numId w:val="8"/>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プロジェクト排出量</w:t>
            </w:r>
          </w:p>
          <w:p w14:paraId="0919F74F" w14:textId="77777777" w:rsidR="009F3957" w:rsidRPr="009F3957" w:rsidRDefault="009F3957" w:rsidP="009F3957">
            <w:pPr>
              <w:rPr>
                <w:rFonts w:ascii="Times New Roman" w:eastAsia="ＭＳ Ｐ明朝" w:hAnsi="Times New Roman" w:cs="Times New Roman"/>
                <w:sz w:val="22"/>
              </w:rPr>
            </w:pPr>
          </w:p>
          <w:p w14:paraId="4431409B" w14:textId="77777777" w:rsidR="009F3957" w:rsidRPr="009F3957" w:rsidRDefault="009F3957" w:rsidP="009F3957">
            <w:pPr>
              <w:pStyle w:val="a8"/>
              <w:numPr>
                <w:ilvl w:val="0"/>
                <w:numId w:val="8"/>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モニタリング計画・実施体制</w:t>
            </w:r>
          </w:p>
          <w:p w14:paraId="308848E9" w14:textId="77777777" w:rsidR="00D20D19" w:rsidRPr="00D0450E" w:rsidRDefault="00D20D19" w:rsidP="00D0450E">
            <w:pPr>
              <w:rPr>
                <w:rFonts w:ascii="Times New Roman" w:eastAsia="ＭＳ Ｐ明朝" w:hAnsi="Times New Roman" w:cs="Times New Roman"/>
                <w:color w:val="4F81BD" w:themeColor="accent1"/>
                <w:sz w:val="24"/>
                <w:szCs w:val="24"/>
              </w:rPr>
            </w:pPr>
          </w:p>
        </w:tc>
      </w:tr>
      <w:tr w:rsidR="00E00A4C" w:rsidRPr="00A850EA" w14:paraId="07CF399C" w14:textId="77777777" w:rsidTr="00A850EA">
        <w:trPr>
          <w:trHeight w:val="955"/>
        </w:trPr>
        <w:tc>
          <w:tcPr>
            <w:tcW w:w="1134" w:type="pct"/>
            <w:shd w:val="clear" w:color="auto" w:fill="auto"/>
            <w:vAlign w:val="center"/>
          </w:tcPr>
          <w:p w14:paraId="0016A11D" w14:textId="77777777" w:rsidR="00E00A4C" w:rsidRPr="00D30755" w:rsidRDefault="00E00A4C" w:rsidP="00BD7F31">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t>JCM</w:t>
            </w:r>
            <w:r w:rsidRPr="00D30755">
              <w:rPr>
                <w:rFonts w:ascii="Times New Roman" w:eastAsia="ＭＳ Ｐ明朝" w:hAnsi="Times New Roman" w:cs="Times New Roman" w:hint="eastAsia"/>
                <w:sz w:val="22"/>
              </w:rPr>
              <w:t>方法論</w:t>
            </w:r>
            <w:r w:rsidR="001A7506" w:rsidRPr="00D30755">
              <w:rPr>
                <w:rFonts w:ascii="Times New Roman" w:eastAsia="ＭＳ Ｐ明朝" w:hAnsi="Times New Roman" w:cs="Times New Roman" w:hint="eastAsia"/>
                <w:sz w:val="22"/>
              </w:rPr>
              <w:t>の開発</w:t>
            </w:r>
          </w:p>
        </w:tc>
        <w:tc>
          <w:tcPr>
            <w:tcW w:w="3866" w:type="pct"/>
            <w:shd w:val="clear" w:color="auto" w:fill="auto"/>
            <w:vAlign w:val="center"/>
          </w:tcPr>
          <w:p w14:paraId="7F2F9200" w14:textId="77777777" w:rsidR="0086722C" w:rsidRDefault="0086722C" w:rsidP="00173FB4">
            <w:pPr>
              <w:rPr>
                <w:rFonts w:ascii="Times New Roman" w:eastAsia="ＭＳ Ｐ明朝" w:hAnsi="Times New Roman" w:cs="Times New Roman"/>
                <w:sz w:val="22"/>
              </w:rPr>
            </w:pPr>
          </w:p>
          <w:p w14:paraId="5F00FA3E" w14:textId="77777777" w:rsidR="00BD7F31" w:rsidRPr="00D30755" w:rsidRDefault="00BD7F31" w:rsidP="00173FB4">
            <w:pPr>
              <w:rPr>
                <w:rFonts w:ascii="Times New Roman" w:eastAsia="ＭＳ Ｐ明朝" w:hAnsi="Times New Roman" w:cs="Times New Roman"/>
                <w:sz w:val="22"/>
              </w:rPr>
            </w:pPr>
            <w:r w:rsidRPr="00D30755">
              <w:rPr>
                <w:rFonts w:ascii="Times New Roman" w:eastAsia="ＭＳ Ｐ明朝" w:hAnsi="Times New Roman" w:cs="Times New Roman" w:hint="eastAsia"/>
                <w:sz w:val="22"/>
              </w:rPr>
              <w:t>【方法論の開発】</w:t>
            </w:r>
          </w:p>
          <w:p w14:paraId="438D07E5" w14:textId="77777777" w:rsidR="00173FB4" w:rsidRPr="00D30755" w:rsidRDefault="00173FB4" w:rsidP="00173FB4">
            <w:pPr>
              <w:rPr>
                <w:rFonts w:ascii="Times New Roman" w:eastAsia="ＭＳ Ｐ明朝" w:hAnsi="Times New Roman" w:cs="Times New Roman"/>
                <w:color w:val="FF0000"/>
                <w:sz w:val="22"/>
              </w:rPr>
            </w:pPr>
            <w:r w:rsidRPr="00D30755">
              <w:rPr>
                <w:rFonts w:ascii="Times New Roman" w:eastAsia="ＭＳ Ｐ明朝" w:hAnsi="Times New Roman" w:cs="Times New Roman" w:hint="eastAsia"/>
                <w:sz w:val="22"/>
              </w:rPr>
              <w:t>当該プロジェクトに適用される</w:t>
            </w:r>
            <w:r w:rsidRPr="00D30755">
              <w:rPr>
                <w:rFonts w:ascii="Times New Roman" w:eastAsia="ＭＳ Ｐ明朝" w:hAnsi="Times New Roman" w:cs="Times New Roman" w:hint="eastAsia"/>
                <w:sz w:val="22"/>
              </w:rPr>
              <w:t>JCM</w:t>
            </w:r>
            <w:r w:rsidRPr="00D30755">
              <w:rPr>
                <w:rFonts w:ascii="Times New Roman" w:eastAsia="ＭＳ Ｐ明朝" w:hAnsi="Times New Roman" w:cs="Times New Roman" w:hint="eastAsia"/>
                <w:sz w:val="22"/>
              </w:rPr>
              <w:t>方法論の新規開発【必要・不要】（どちらかを記入）</w:t>
            </w:r>
          </w:p>
          <w:p w14:paraId="1474C133" w14:textId="77777777" w:rsidR="00BD7F31" w:rsidRPr="00D30755" w:rsidRDefault="00BD7F31" w:rsidP="00D0450E">
            <w:pPr>
              <w:rPr>
                <w:rFonts w:ascii="Times New Roman" w:eastAsia="ＭＳ Ｐ明朝" w:hAnsi="Times New Roman" w:cs="Times New Roman"/>
                <w:sz w:val="22"/>
              </w:rPr>
            </w:pPr>
          </w:p>
          <w:p w14:paraId="5E246F4F" w14:textId="77777777" w:rsidR="00E201FE" w:rsidRPr="00D30755" w:rsidRDefault="00BD7F31" w:rsidP="00BD7F31">
            <w:pPr>
              <w:ind w:firstLine="240"/>
              <w:rPr>
                <w:rFonts w:ascii="Times New Roman" w:eastAsia="ＭＳ Ｐ明朝" w:hAnsi="Times New Roman" w:cs="Times New Roman"/>
                <w:sz w:val="22"/>
              </w:rPr>
            </w:pPr>
            <w:r w:rsidRPr="00D30755">
              <w:rPr>
                <w:rFonts w:ascii="Times New Roman" w:eastAsia="ＭＳ Ｐ明朝" w:hAnsi="Times New Roman" w:cs="Times New Roman" w:hint="eastAsia"/>
                <w:sz w:val="22"/>
              </w:rPr>
              <w:t>・</w:t>
            </w:r>
            <w:r w:rsidR="00E201FE" w:rsidRPr="00D30755">
              <w:rPr>
                <w:rFonts w:ascii="Times New Roman" w:eastAsia="ＭＳ Ｐ明朝" w:hAnsi="Times New Roman" w:cs="Times New Roman" w:hint="eastAsia"/>
                <w:sz w:val="22"/>
              </w:rPr>
              <w:t>新規開発が必要【開発中の団体名：　　　　　　】（開発団体未選定であれば、その旨記入）</w:t>
            </w:r>
          </w:p>
          <w:p w14:paraId="36CF02DD" w14:textId="77777777" w:rsidR="00E201FE" w:rsidRPr="00D30755" w:rsidRDefault="00E201FE" w:rsidP="00E201FE">
            <w:pPr>
              <w:ind w:firstLine="240"/>
              <w:rPr>
                <w:rFonts w:ascii="Times New Roman" w:eastAsia="ＭＳ Ｐ明朝" w:hAnsi="Times New Roman" w:cs="Times New Roman"/>
                <w:sz w:val="22"/>
              </w:rPr>
            </w:pPr>
            <w:r w:rsidRPr="00D30755">
              <w:rPr>
                <w:rFonts w:ascii="Times New Roman" w:eastAsia="ＭＳ Ｐ明朝" w:hAnsi="Times New Roman" w:cs="Times New Roman" w:hint="eastAsia"/>
                <w:sz w:val="22"/>
              </w:rPr>
              <w:t>・既に開発済み　　【既存方法論：　　　　　　　　　】</w:t>
            </w:r>
          </w:p>
          <w:p w14:paraId="3EADB7F8" w14:textId="77777777" w:rsidR="00BD7F31" w:rsidRPr="00D30755" w:rsidRDefault="00BD7F31" w:rsidP="00D0450E">
            <w:pPr>
              <w:rPr>
                <w:rFonts w:ascii="Times New Roman" w:eastAsia="ＭＳ Ｐ明朝" w:hAnsi="Times New Roman" w:cs="Times New Roman"/>
                <w:sz w:val="22"/>
              </w:rPr>
            </w:pPr>
          </w:p>
          <w:p w14:paraId="29777D36" w14:textId="77777777" w:rsidR="00E201FE" w:rsidRPr="00D30755" w:rsidRDefault="00BD7F31" w:rsidP="00173FB4">
            <w:pPr>
              <w:rPr>
                <w:rFonts w:ascii="Times New Roman" w:eastAsia="ＭＳ Ｐ明朝" w:hAnsi="Times New Roman" w:cs="Times New Roman"/>
                <w:sz w:val="22"/>
              </w:rPr>
            </w:pPr>
            <w:r w:rsidRPr="00D30755">
              <w:rPr>
                <w:rFonts w:ascii="Times New Roman" w:eastAsia="ＭＳ Ｐ明朝" w:hAnsi="Times New Roman" w:cs="Times New Roman" w:hint="eastAsia"/>
                <w:sz w:val="22"/>
              </w:rPr>
              <w:t>【方法論の開発状況】</w:t>
            </w:r>
          </w:p>
          <w:p w14:paraId="680B4B78" w14:textId="77777777" w:rsidR="00E00A4C" w:rsidRPr="00213A28" w:rsidRDefault="00E201FE" w:rsidP="00173FB4">
            <w:pPr>
              <w:rPr>
                <w:rFonts w:ascii="Times New Roman" w:eastAsia="ＭＳ Ｐ明朝" w:hAnsi="Times New Roman" w:cs="Times New Roman"/>
                <w:color w:val="FF0000"/>
                <w:sz w:val="18"/>
                <w:szCs w:val="18"/>
              </w:rPr>
            </w:pPr>
            <w:r w:rsidRPr="00213A28">
              <w:rPr>
                <w:rFonts w:ascii="Times New Roman" w:eastAsia="ＭＳ Ｐ明朝" w:hAnsi="Times New Roman" w:cs="Times New Roman" w:hint="eastAsia"/>
                <w:color w:val="FF0000"/>
                <w:sz w:val="18"/>
                <w:szCs w:val="18"/>
              </w:rPr>
              <w:t>＊</w:t>
            </w:r>
            <w:r w:rsidR="00173FB4" w:rsidRPr="00213A28">
              <w:rPr>
                <w:rFonts w:ascii="Times New Roman" w:eastAsia="ＭＳ Ｐ明朝" w:hAnsi="Times New Roman" w:cs="Times New Roman" w:hint="eastAsia"/>
                <w:color w:val="FF0000"/>
                <w:sz w:val="18"/>
                <w:szCs w:val="18"/>
              </w:rPr>
              <w:t>方法論開発が進捗している場合</w:t>
            </w:r>
            <w:r w:rsidRPr="00213A28">
              <w:rPr>
                <w:rFonts w:ascii="Times New Roman" w:eastAsia="ＭＳ Ｐ明朝" w:hAnsi="Times New Roman" w:cs="Times New Roman" w:hint="eastAsia"/>
                <w:color w:val="FF0000"/>
                <w:sz w:val="18"/>
                <w:szCs w:val="18"/>
              </w:rPr>
              <w:t>には</w:t>
            </w:r>
            <w:r w:rsidR="008820F1" w:rsidRPr="00213A28">
              <w:rPr>
                <w:rFonts w:ascii="Times New Roman" w:eastAsia="ＭＳ Ｐ明朝" w:hAnsi="Times New Roman" w:cs="Times New Roman" w:hint="eastAsia"/>
                <w:color w:val="FF0000"/>
                <w:sz w:val="18"/>
                <w:szCs w:val="18"/>
              </w:rPr>
              <w:t>、その状況を記載する</w:t>
            </w:r>
            <w:r w:rsidR="00173FB4" w:rsidRPr="00213A28">
              <w:rPr>
                <w:rFonts w:ascii="Times New Roman" w:eastAsia="ＭＳ Ｐ明朝" w:hAnsi="Times New Roman" w:cs="Times New Roman" w:hint="eastAsia"/>
                <w:color w:val="FF0000"/>
                <w:sz w:val="18"/>
                <w:szCs w:val="18"/>
              </w:rPr>
              <w:t>。</w:t>
            </w:r>
          </w:p>
          <w:p w14:paraId="145B260B" w14:textId="77777777" w:rsidR="00BD7F31" w:rsidRPr="00173FB4" w:rsidRDefault="00BD7F31" w:rsidP="00173FB4">
            <w:pPr>
              <w:rPr>
                <w:rFonts w:ascii="Times New Roman" w:eastAsia="ＭＳ Ｐ明朝" w:hAnsi="Times New Roman" w:cs="Times New Roman"/>
                <w:color w:val="FF0000"/>
                <w:sz w:val="24"/>
                <w:szCs w:val="24"/>
              </w:rPr>
            </w:pPr>
          </w:p>
        </w:tc>
      </w:tr>
      <w:tr w:rsidR="00E00A4C" w:rsidRPr="00A850EA" w14:paraId="2100CEEF" w14:textId="77777777" w:rsidTr="00A850EA">
        <w:trPr>
          <w:trHeight w:val="955"/>
        </w:trPr>
        <w:tc>
          <w:tcPr>
            <w:tcW w:w="1134" w:type="pct"/>
            <w:shd w:val="clear" w:color="auto" w:fill="auto"/>
            <w:vAlign w:val="center"/>
          </w:tcPr>
          <w:p w14:paraId="33E1BF55" w14:textId="7AA0C7C2" w:rsidR="00E00A4C" w:rsidRPr="00D30755" w:rsidRDefault="00E00A4C" w:rsidP="006C302C">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t>妥当性</w:t>
            </w:r>
            <w:r w:rsidR="00F6029D">
              <w:rPr>
                <w:rFonts w:ascii="Times New Roman" w:eastAsia="ＭＳ Ｐ明朝" w:hAnsi="Times New Roman" w:cs="Times New Roman" w:hint="eastAsia"/>
                <w:sz w:val="22"/>
              </w:rPr>
              <w:t>確認</w:t>
            </w:r>
          </w:p>
          <w:p w14:paraId="7675F96A" w14:textId="77777777" w:rsidR="00E00A4C" w:rsidRPr="00A850EA" w:rsidRDefault="00E00A4C" w:rsidP="006C302C">
            <w:pPr>
              <w:jc w:val="center"/>
              <w:rPr>
                <w:rFonts w:ascii="Times New Roman" w:eastAsia="ＭＳ Ｐ明朝" w:hAnsi="Times New Roman" w:cs="Times New Roman"/>
                <w:sz w:val="24"/>
                <w:szCs w:val="24"/>
              </w:rPr>
            </w:pPr>
            <w:r w:rsidRPr="00D30755">
              <w:rPr>
                <w:rFonts w:ascii="Times New Roman" w:eastAsia="ＭＳ Ｐ明朝" w:hAnsi="Times New Roman" w:cs="Times New Roman"/>
                <w:sz w:val="22"/>
              </w:rPr>
              <w:t>実施団体</w:t>
            </w:r>
          </w:p>
        </w:tc>
        <w:tc>
          <w:tcPr>
            <w:tcW w:w="3866" w:type="pct"/>
            <w:shd w:val="clear" w:color="auto" w:fill="auto"/>
            <w:vAlign w:val="center"/>
          </w:tcPr>
          <w:p w14:paraId="26EE5A09" w14:textId="051C6A1F" w:rsidR="0086722C" w:rsidRPr="00213A28" w:rsidRDefault="00DC2EC4" w:rsidP="00F6029D">
            <w:pPr>
              <w:rPr>
                <w:rFonts w:ascii="Times New Roman" w:eastAsia="ＭＳ Ｐ明朝" w:hAnsi="Times New Roman" w:cs="Times New Roman"/>
                <w:color w:val="FF0000"/>
                <w:sz w:val="18"/>
                <w:szCs w:val="18"/>
              </w:rPr>
            </w:pPr>
            <w:r w:rsidRPr="00213A28">
              <w:rPr>
                <w:rFonts w:ascii="Times New Roman" w:eastAsia="ＭＳ Ｐ明朝" w:hAnsi="Times New Roman" w:cs="Times New Roman" w:hint="eastAsia"/>
                <w:color w:val="FF0000"/>
                <w:sz w:val="18"/>
                <w:szCs w:val="18"/>
              </w:rPr>
              <w:t>＊</w:t>
            </w:r>
            <w:r w:rsidR="00E00A4C" w:rsidRPr="00213A28">
              <w:rPr>
                <w:rFonts w:ascii="Times New Roman" w:eastAsia="ＭＳ Ｐ明朝" w:hAnsi="Times New Roman" w:cs="Times New Roman" w:hint="eastAsia"/>
                <w:color w:val="FF0000"/>
                <w:sz w:val="18"/>
                <w:szCs w:val="18"/>
              </w:rPr>
              <w:t>当該プロジェクトの妥当性</w:t>
            </w:r>
            <w:r w:rsidR="00F6029D">
              <w:rPr>
                <w:rFonts w:ascii="Times New Roman" w:eastAsia="ＭＳ Ｐ明朝" w:hAnsi="Times New Roman" w:cs="Times New Roman" w:hint="eastAsia"/>
                <w:color w:val="FF0000"/>
                <w:sz w:val="18"/>
                <w:szCs w:val="18"/>
              </w:rPr>
              <w:t>確認</w:t>
            </w:r>
            <w:r w:rsidR="00E00A4C" w:rsidRPr="00213A28">
              <w:rPr>
                <w:rFonts w:ascii="Times New Roman" w:eastAsia="ＭＳ Ｐ明朝" w:hAnsi="Times New Roman" w:cs="Times New Roman" w:hint="eastAsia"/>
                <w:color w:val="FF0000"/>
                <w:sz w:val="18"/>
                <w:szCs w:val="18"/>
              </w:rPr>
              <w:t>を実施予定の第三者機関（候補）があれば、その団体名を記載してください。</w:t>
            </w:r>
            <w:r w:rsidR="008820F1" w:rsidRPr="00213A28">
              <w:rPr>
                <w:rFonts w:ascii="Times New Roman" w:eastAsia="ＭＳ Ｐ明朝" w:hAnsi="Times New Roman" w:cs="Times New Roman" w:hint="eastAsia"/>
                <w:color w:val="FF0000"/>
                <w:sz w:val="18"/>
                <w:szCs w:val="18"/>
              </w:rPr>
              <w:t>なければ、「未定」と記入する</w:t>
            </w:r>
            <w:r w:rsidR="00E00A4C" w:rsidRPr="00213A28">
              <w:rPr>
                <w:rFonts w:ascii="Times New Roman" w:eastAsia="ＭＳ Ｐ明朝" w:hAnsi="Times New Roman" w:cs="Times New Roman" w:hint="eastAsia"/>
                <w:color w:val="FF0000"/>
                <w:sz w:val="18"/>
                <w:szCs w:val="18"/>
              </w:rPr>
              <w:t>。</w:t>
            </w:r>
          </w:p>
        </w:tc>
      </w:tr>
      <w:tr w:rsidR="00E00A4C" w:rsidRPr="00A850EA" w14:paraId="248A158F" w14:textId="77777777" w:rsidTr="00A850EA">
        <w:tc>
          <w:tcPr>
            <w:tcW w:w="1134" w:type="pct"/>
            <w:shd w:val="clear" w:color="auto" w:fill="auto"/>
            <w:vAlign w:val="center"/>
          </w:tcPr>
          <w:p w14:paraId="370F5B20" w14:textId="2E1FD87E" w:rsidR="00E00A4C" w:rsidRPr="00D30755" w:rsidRDefault="00F6029D" w:rsidP="0086722C">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排出</w:t>
            </w:r>
            <w:r w:rsidR="00E00A4C" w:rsidRPr="00D30755">
              <w:rPr>
                <w:rFonts w:ascii="Times New Roman" w:eastAsia="ＭＳ Ｐ明朝" w:hAnsi="Times New Roman" w:cs="Times New Roman" w:hint="eastAsia"/>
                <w:sz w:val="22"/>
              </w:rPr>
              <w:t>削減</w:t>
            </w:r>
            <w:r>
              <w:rPr>
                <w:rFonts w:ascii="Times New Roman" w:eastAsia="ＭＳ Ｐ明朝" w:hAnsi="Times New Roman" w:cs="Times New Roman" w:hint="eastAsia"/>
                <w:sz w:val="22"/>
              </w:rPr>
              <w:t>量及び</w:t>
            </w:r>
          </w:p>
          <w:p w14:paraId="6327AC38" w14:textId="6E9B1AEF" w:rsidR="00DC2EC4" w:rsidRPr="00DC2EC4" w:rsidRDefault="00F6029D" w:rsidP="006C302C">
            <w:pPr>
              <w:jc w:val="center"/>
              <w:rPr>
                <w:rFonts w:ascii="Times New Roman" w:eastAsia="ＭＳ Ｐ明朝" w:hAnsi="Times New Roman" w:cs="Times New Roman"/>
                <w:sz w:val="24"/>
                <w:szCs w:val="24"/>
              </w:rPr>
            </w:pPr>
            <w:bookmarkStart w:id="0" w:name="_GoBack"/>
            <w:bookmarkEnd w:id="0"/>
            <w:r>
              <w:rPr>
                <w:rFonts w:ascii="Times New Roman" w:eastAsia="ＭＳ Ｐ明朝" w:hAnsi="Times New Roman" w:cs="Times New Roman" w:hint="eastAsia"/>
                <w:sz w:val="22"/>
              </w:rPr>
              <w:t>削減</w:t>
            </w:r>
            <w:r w:rsidR="00DC2EC4" w:rsidRPr="00D30755">
              <w:rPr>
                <w:rFonts w:ascii="Times New Roman" w:eastAsia="ＭＳ Ｐ明朝" w:hAnsi="Times New Roman" w:cs="Times New Roman" w:hint="eastAsia"/>
                <w:sz w:val="22"/>
              </w:rPr>
              <w:t>費用対効果</w:t>
            </w:r>
          </w:p>
        </w:tc>
        <w:tc>
          <w:tcPr>
            <w:tcW w:w="3866" w:type="pct"/>
            <w:shd w:val="clear" w:color="auto" w:fill="auto"/>
          </w:tcPr>
          <w:p w14:paraId="0406D922" w14:textId="77777777" w:rsidR="00AA32E6" w:rsidRPr="00FE527F" w:rsidRDefault="00AA32E6" w:rsidP="00AA32E6">
            <w:pPr>
              <w:pStyle w:val="a8"/>
              <w:numPr>
                <w:ilvl w:val="0"/>
                <w:numId w:val="12"/>
              </w:numPr>
              <w:ind w:leftChars="0"/>
              <w:rPr>
                <w:rFonts w:ascii="Times New Roman" w:hAnsi="Times New Roman"/>
                <w:color w:val="FF0000"/>
                <w:sz w:val="22"/>
              </w:rPr>
            </w:pPr>
            <w:r w:rsidRPr="00FE527F">
              <w:rPr>
                <w:rFonts w:ascii="ＭＳ 明朝" w:hAnsi="ＭＳ 明朝" w:cs="ＭＳ Ｐ明朝" w:hint="eastAsia"/>
                <w:color w:val="FF0000"/>
                <w:sz w:val="18"/>
                <w:szCs w:val="18"/>
              </w:rPr>
              <w:t>当該補助事業の実施において</w:t>
            </w:r>
            <w:r w:rsidRPr="006E1511">
              <w:rPr>
                <w:rFonts w:ascii="ＭＳ 明朝" w:hAnsi="ＭＳ 明朝" w:cs="ＭＳ Ｐ明朝" w:hint="eastAsia"/>
                <w:color w:val="FF0000"/>
                <w:sz w:val="18"/>
                <w:szCs w:val="18"/>
              </w:rPr>
              <w:t>削減されるエネルギー起源二酸化炭素（ＣＯ２）の排出量</w:t>
            </w:r>
            <w:r w:rsidRPr="00FE527F">
              <w:rPr>
                <w:rFonts w:ascii="ＭＳ 明朝" w:hAnsi="ＭＳ 明朝" w:cs="ＭＳ Ｐ明朝" w:hint="eastAsia"/>
                <w:color w:val="FF0000"/>
                <w:sz w:val="18"/>
                <w:szCs w:val="18"/>
              </w:rPr>
              <w:t>、エネルギー起源</w:t>
            </w:r>
            <w:r w:rsidRPr="00FE527F">
              <w:rPr>
                <w:rFonts w:ascii="ＭＳ 明朝" w:hAnsi="ＭＳ 明朝" w:cs="ＭＳ Ｐ明朝" w:hint="eastAsia"/>
                <w:color w:val="FF0000"/>
                <w:w w:val="104"/>
                <w:sz w:val="18"/>
                <w:szCs w:val="18"/>
              </w:rPr>
              <w:t>ＣＯ２</w:t>
            </w:r>
            <w:r w:rsidRPr="006E1511">
              <w:rPr>
                <w:rFonts w:ascii="ＭＳ 明朝" w:hAnsi="ＭＳ 明朝" w:cs="ＭＳ Ｐ明朝" w:hint="eastAsia"/>
                <w:color w:val="FF0000"/>
                <w:w w:val="104"/>
                <w:sz w:val="18"/>
                <w:szCs w:val="18"/>
              </w:rPr>
              <w:t>及び温室効果ガス（ＧＨＧ）</w:t>
            </w:r>
            <w:r w:rsidRPr="006E1511">
              <w:rPr>
                <w:rFonts w:ascii="ＭＳ 明朝" w:hAnsi="ＭＳ 明朝" w:cs="ＭＳ Ｐ明朝" w:hint="eastAsia"/>
                <w:color w:val="FF0000"/>
                <w:sz w:val="18"/>
                <w:szCs w:val="18"/>
              </w:rPr>
              <w:t>排出量を１トン削減するため</w:t>
            </w:r>
            <w:r w:rsidRPr="006E1511">
              <w:rPr>
                <w:rFonts w:ascii="ＭＳ 明朝" w:hAnsi="ＭＳ 明朝" w:cs="ＭＳ Ｐ明朝" w:hint="eastAsia"/>
                <w:color w:val="FF0000"/>
                <w:sz w:val="18"/>
                <w:szCs w:val="18"/>
              </w:rPr>
              <w:lastRenderedPageBreak/>
              <w:t>に必要な補助金額及び総支出予定額の費用対効果</w:t>
            </w:r>
            <w:r w:rsidRPr="00FE527F">
              <w:rPr>
                <w:rFonts w:ascii="ＭＳ 明朝" w:hAnsi="ＭＳ 明朝" w:cs="ＭＳ Ｐ明朝" w:hint="eastAsia"/>
                <w:color w:val="FF0000"/>
                <w:sz w:val="18"/>
                <w:szCs w:val="18"/>
              </w:rPr>
              <w:t>を計算する。またそれらの計算過程及び算定根拠も記入する。</w:t>
            </w:r>
          </w:p>
          <w:p w14:paraId="15C49956" w14:textId="77777777" w:rsidR="00AA32E6" w:rsidRPr="00256CDB" w:rsidRDefault="00AA32E6" w:rsidP="00213A28">
            <w:pPr>
              <w:overflowPunct w:val="0"/>
              <w:adjustRightInd w:val="0"/>
              <w:spacing w:line="260" w:lineRule="exact"/>
              <w:textAlignment w:val="baseline"/>
              <w:rPr>
                <w:rFonts w:ascii="ＭＳ 明朝" w:hAnsi="ＭＳ 明朝" w:cs="ＭＳ Ｐ明朝"/>
                <w:w w:val="104"/>
                <w:sz w:val="22"/>
              </w:rPr>
            </w:pPr>
          </w:p>
          <w:p w14:paraId="323B439F" w14:textId="77777777" w:rsidR="00AA32E6" w:rsidRPr="00213A28" w:rsidRDefault="00AA32E6" w:rsidP="00AA32E6">
            <w:pPr>
              <w:numPr>
                <w:ilvl w:val="0"/>
                <w:numId w:val="11"/>
              </w:numPr>
              <w:overflowPunct w:val="0"/>
              <w:adjustRightInd w:val="0"/>
              <w:spacing w:line="260" w:lineRule="exact"/>
              <w:textAlignment w:val="baseline"/>
              <w:rPr>
                <w:rFonts w:ascii="ＭＳ 明朝" w:hAnsi="ＭＳ 明朝" w:cs="ＭＳ Ｐ明朝"/>
                <w:w w:val="104"/>
                <w:sz w:val="22"/>
              </w:rPr>
            </w:pPr>
            <w:r w:rsidRPr="00213A28">
              <w:rPr>
                <w:rFonts w:ascii="ＭＳ 明朝" w:hAnsi="ＭＳ 明朝" w:cs="ＭＳ Ｐ明朝" w:hint="eastAsia"/>
                <w:w w:val="104"/>
                <w:sz w:val="22"/>
              </w:rPr>
              <w:t>エネルギー起源二酸化炭素排出削減量</w:t>
            </w:r>
          </w:p>
          <w:p w14:paraId="269DFA43" w14:textId="77777777" w:rsidR="00AA32E6" w:rsidRPr="00256CDB" w:rsidRDefault="00AA32E6" w:rsidP="00AA32E6">
            <w:pPr>
              <w:pStyle w:val="a8"/>
              <w:numPr>
                <w:ilvl w:val="0"/>
                <w:numId w:val="10"/>
              </w:numPr>
              <w:ind w:leftChars="0"/>
              <w:rPr>
                <w:rFonts w:ascii="Times New Roman" w:hAnsi="Times New Roman"/>
                <w:color w:val="FF0000"/>
                <w:sz w:val="18"/>
                <w:szCs w:val="18"/>
              </w:rPr>
            </w:pPr>
            <w:r w:rsidRPr="00256CDB">
              <w:rPr>
                <w:rFonts w:ascii="ＭＳ 明朝" w:hAnsi="ＭＳ 明朝" w:cs="ＭＳ Ｐ明朝" w:hint="eastAsia"/>
                <w:color w:val="FF0000"/>
                <w:w w:val="104"/>
                <w:sz w:val="18"/>
                <w:szCs w:val="18"/>
              </w:rPr>
              <w:t>算定した</w:t>
            </w:r>
            <w:r w:rsidRPr="00256CDB">
              <w:rPr>
                <w:rFonts w:ascii="Times New Roman" w:hAnsi="Times New Roman" w:hint="eastAsia"/>
                <w:color w:val="FF0000"/>
                <w:sz w:val="18"/>
                <w:szCs w:val="18"/>
              </w:rPr>
              <w:t>算定した</w:t>
            </w:r>
            <w:r w:rsidRPr="00256CDB">
              <w:rPr>
                <w:rFonts w:ascii="Times New Roman" w:hAnsi="Times New Roman"/>
                <w:color w:val="FF0000"/>
                <w:sz w:val="18"/>
                <w:szCs w:val="18"/>
              </w:rPr>
              <w:t>CO2</w:t>
            </w:r>
            <w:r w:rsidRPr="00256CDB">
              <w:rPr>
                <w:rFonts w:ascii="Times New Roman" w:hAnsi="Times New Roman" w:hint="eastAsia"/>
                <w:color w:val="FF0000"/>
                <w:sz w:val="18"/>
                <w:szCs w:val="18"/>
              </w:rPr>
              <w:t>削減量を記入する。</w:t>
            </w:r>
          </w:p>
          <w:p w14:paraId="1596AB78" w14:textId="77777777" w:rsidR="00AA32E6" w:rsidRPr="00256CDB" w:rsidRDefault="00AA32E6" w:rsidP="00AA32E6">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56CDB">
              <w:rPr>
                <w:rFonts w:ascii="ＭＳ 明朝" w:hAnsi="ＭＳ 明朝" w:cs="ＭＳ Ｐ明朝" w:hint="eastAsia"/>
                <w:color w:val="FF0000"/>
                <w:w w:val="104"/>
                <w:sz w:val="18"/>
                <w:szCs w:val="18"/>
              </w:rPr>
              <w:t>CO2</w:t>
            </w:r>
            <w:r w:rsidRPr="00256CDB">
              <w:rPr>
                <w:rFonts w:ascii="Times New Roman" w:hAnsi="Times New Roman" w:hint="eastAsia"/>
                <w:color w:val="FF0000"/>
                <w:sz w:val="18"/>
                <w:szCs w:val="18"/>
              </w:rPr>
              <w:t>排出削減量の計算には、</w:t>
            </w:r>
            <w:r w:rsidRPr="00256CDB">
              <w:rPr>
                <w:rFonts w:ascii="Times New Roman" w:hAnsi="Times New Roman"/>
                <w:color w:val="FF0000"/>
                <w:sz w:val="18"/>
                <w:szCs w:val="18"/>
              </w:rPr>
              <w:t>JCM</w:t>
            </w:r>
            <w:r w:rsidRPr="00256CDB">
              <w:rPr>
                <w:rFonts w:ascii="Times New Roman" w:hAnsi="Times New Roman" w:hint="eastAsia"/>
                <w:color w:val="FF0000"/>
                <w:sz w:val="18"/>
                <w:szCs w:val="18"/>
              </w:rPr>
              <w:t>において承認された方法論又は地球温暖化対策事業効果算定ガイドブックのハード対策事業計算ファイル（</w:t>
            </w:r>
            <w:r w:rsidRPr="00256CDB">
              <w:rPr>
                <w:rFonts w:ascii="Times New Roman" w:hAnsi="Times New Roman" w:hint="eastAsia"/>
                <w:color w:val="FF0000"/>
                <w:sz w:val="18"/>
                <w:szCs w:val="18"/>
              </w:rPr>
              <w:t>GEC</w:t>
            </w:r>
            <w:r w:rsidRPr="00256CDB">
              <w:rPr>
                <w:rFonts w:ascii="Times New Roman" w:hAnsi="Times New Roman" w:hint="eastAsia"/>
                <w:color w:val="FF0000"/>
                <w:sz w:val="18"/>
                <w:szCs w:val="18"/>
              </w:rPr>
              <w:t>公募ページよりダウンロード可）等、合理的な計算方法を利用すること。前述の計算ファイルを使用する場合は、「事業による直接導入量」に基づく</w:t>
            </w:r>
            <w:r w:rsidRPr="00256CDB">
              <w:rPr>
                <w:rFonts w:ascii="Times New Roman" w:hAnsi="Times New Roman"/>
                <w:color w:val="FF0000"/>
                <w:sz w:val="18"/>
                <w:szCs w:val="18"/>
              </w:rPr>
              <w:t>CO2</w:t>
            </w:r>
            <w:r w:rsidRPr="00256CDB">
              <w:rPr>
                <w:rFonts w:ascii="Times New Roman" w:hAnsi="Times New Roman" w:hint="eastAsia"/>
                <w:color w:val="FF0000"/>
                <w:sz w:val="18"/>
                <w:szCs w:val="18"/>
              </w:rPr>
              <w:t>削減量を算定した上で、同ファイルを添付すること。</w:t>
            </w:r>
          </w:p>
          <w:p w14:paraId="503CC6E0" w14:textId="77777777" w:rsidR="00AA32E6" w:rsidRPr="00213A28" w:rsidRDefault="00AA32E6" w:rsidP="00AA32E6">
            <w:pPr>
              <w:overflowPunct w:val="0"/>
              <w:adjustRightInd w:val="0"/>
              <w:spacing w:line="260" w:lineRule="exact"/>
              <w:textAlignment w:val="baseline"/>
              <w:rPr>
                <w:rFonts w:ascii="ＭＳ 明朝" w:hAnsi="ＭＳ 明朝" w:cs="ＭＳ Ｐ明朝"/>
                <w:w w:val="104"/>
                <w:sz w:val="22"/>
              </w:rPr>
            </w:pPr>
          </w:p>
          <w:p w14:paraId="46A666A0" w14:textId="77777777" w:rsidR="00AA32E6" w:rsidRPr="00213A28" w:rsidRDefault="00AA32E6" w:rsidP="00AA32E6">
            <w:pPr>
              <w:numPr>
                <w:ilvl w:val="0"/>
                <w:numId w:val="11"/>
              </w:numPr>
              <w:overflowPunct w:val="0"/>
              <w:adjustRightInd w:val="0"/>
              <w:spacing w:line="260" w:lineRule="exact"/>
              <w:textAlignment w:val="baseline"/>
              <w:rPr>
                <w:rFonts w:ascii="ＭＳ 明朝" w:hAnsi="ＭＳ 明朝" w:cs="ＭＳ Ｐ明朝"/>
                <w:w w:val="104"/>
                <w:sz w:val="22"/>
              </w:rPr>
            </w:pPr>
            <w:r w:rsidRPr="00213A28">
              <w:rPr>
                <w:rFonts w:ascii="ＭＳ 明朝" w:hAnsi="ＭＳ 明朝" w:cs="ＭＳ Ｐ明朝" w:hint="eastAsia"/>
                <w:w w:val="104"/>
                <w:sz w:val="22"/>
              </w:rPr>
              <w:t>エネルギー起源二酸化炭素排出削減量に係る補助金額の費用対効果</w:t>
            </w:r>
          </w:p>
          <w:p w14:paraId="78BBED80" w14:textId="77777777" w:rsidR="00AA32E6" w:rsidRPr="00256CDB" w:rsidRDefault="00AA32E6" w:rsidP="00AA32E6">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56CDB">
              <w:rPr>
                <w:rFonts w:ascii="ＭＳ 明朝" w:hAnsi="ＭＳ 明朝" w:cs="ＭＳ Ｐ明朝" w:hint="eastAsia"/>
                <w:color w:val="FF0000"/>
                <w:w w:val="104"/>
                <w:sz w:val="18"/>
                <w:szCs w:val="18"/>
              </w:rPr>
              <w:t>CO2 削減コスト [円／tCO2]＝補助対象経費のうち補助金額[円]÷（エネルギー起源二酸化炭素の排出削減量 [tCO2/年]×耐用年数 [年]）</w:t>
            </w:r>
          </w:p>
          <w:p w14:paraId="5C933E7C" w14:textId="77777777" w:rsidR="00AA32E6" w:rsidRPr="00213A28" w:rsidRDefault="00AA32E6" w:rsidP="00AA32E6">
            <w:pPr>
              <w:overflowPunct w:val="0"/>
              <w:adjustRightInd w:val="0"/>
              <w:spacing w:line="260" w:lineRule="exact"/>
              <w:textAlignment w:val="baseline"/>
              <w:rPr>
                <w:rFonts w:ascii="ＭＳ 明朝" w:hAnsi="ＭＳ 明朝" w:cs="ＭＳ Ｐ明朝"/>
                <w:w w:val="104"/>
                <w:sz w:val="22"/>
              </w:rPr>
            </w:pPr>
          </w:p>
          <w:p w14:paraId="17D105F9" w14:textId="77777777" w:rsidR="00AA32E6" w:rsidRPr="00213A28" w:rsidRDefault="00AA32E6" w:rsidP="00AA32E6">
            <w:pPr>
              <w:numPr>
                <w:ilvl w:val="0"/>
                <w:numId w:val="11"/>
              </w:numPr>
              <w:overflowPunct w:val="0"/>
              <w:adjustRightInd w:val="0"/>
              <w:spacing w:line="260" w:lineRule="exact"/>
              <w:textAlignment w:val="baseline"/>
              <w:rPr>
                <w:rFonts w:ascii="ＭＳ 明朝" w:hAnsi="ＭＳ 明朝" w:cs="ＭＳ Ｐ明朝"/>
                <w:w w:val="104"/>
                <w:sz w:val="22"/>
              </w:rPr>
            </w:pPr>
            <w:r w:rsidRPr="00213A28">
              <w:rPr>
                <w:rFonts w:ascii="ＭＳ 明朝" w:hAnsi="ＭＳ 明朝" w:cs="ＭＳ Ｐ明朝"/>
                <w:w w:val="104"/>
                <w:sz w:val="22"/>
              </w:rPr>
              <w:t>GHG排出削減量に係る補助金額の費用対効果</w:t>
            </w:r>
          </w:p>
          <w:p w14:paraId="48DEDCA6" w14:textId="77777777" w:rsidR="00AA32E6" w:rsidRPr="00256CDB" w:rsidRDefault="00AA32E6" w:rsidP="00AA32E6">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56CDB">
              <w:rPr>
                <w:rFonts w:ascii="ＭＳ 明朝" w:hAnsi="ＭＳ 明朝" w:cs="ＭＳ Ｐ明朝" w:hint="eastAsia"/>
                <w:color w:val="FF0000"/>
                <w:w w:val="104"/>
                <w:sz w:val="18"/>
                <w:szCs w:val="18"/>
              </w:rPr>
              <w:t>GHG 削減コスト [円／tCO2換算]＝補助対象経費のうち補助金額[円]÷（GHGの排出削減量 [tCO2換算/年]×耐用年数 [年]）</w:t>
            </w:r>
          </w:p>
          <w:p w14:paraId="28C3B92D" w14:textId="77777777" w:rsidR="00AA32E6" w:rsidRPr="00213A28" w:rsidRDefault="00AA32E6" w:rsidP="00AA32E6">
            <w:pPr>
              <w:overflowPunct w:val="0"/>
              <w:adjustRightInd w:val="0"/>
              <w:spacing w:line="260" w:lineRule="exact"/>
              <w:textAlignment w:val="baseline"/>
              <w:rPr>
                <w:rFonts w:ascii="ＭＳ 明朝" w:hAnsi="ＭＳ 明朝" w:cs="ＭＳ Ｐ明朝"/>
                <w:w w:val="104"/>
                <w:sz w:val="22"/>
              </w:rPr>
            </w:pPr>
          </w:p>
          <w:p w14:paraId="77A3CA43" w14:textId="77777777" w:rsidR="00AA32E6" w:rsidRPr="00213A28" w:rsidRDefault="00AA32E6" w:rsidP="00AA32E6">
            <w:pPr>
              <w:numPr>
                <w:ilvl w:val="0"/>
                <w:numId w:val="11"/>
              </w:numPr>
              <w:overflowPunct w:val="0"/>
              <w:adjustRightInd w:val="0"/>
              <w:spacing w:line="260" w:lineRule="exact"/>
              <w:textAlignment w:val="baseline"/>
              <w:rPr>
                <w:rFonts w:ascii="ＭＳ 明朝" w:hAnsi="ＭＳ 明朝" w:cs="ＭＳ Ｐ明朝"/>
                <w:w w:val="104"/>
                <w:sz w:val="22"/>
              </w:rPr>
            </w:pPr>
            <w:r w:rsidRPr="00213A28">
              <w:rPr>
                <w:rFonts w:ascii="ＭＳ 明朝" w:hAnsi="ＭＳ 明朝" w:cs="ＭＳ Ｐ明朝" w:hint="eastAsia"/>
                <w:w w:val="104"/>
                <w:sz w:val="22"/>
              </w:rPr>
              <w:t>エネルギー起源二酸化炭素排出削減量に係る総支出予定額の費用対効果</w:t>
            </w:r>
          </w:p>
          <w:p w14:paraId="61936127" w14:textId="77777777" w:rsidR="00AA32E6" w:rsidRPr="00256CDB" w:rsidRDefault="00AA32E6" w:rsidP="00AA32E6">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56CDB">
              <w:rPr>
                <w:rFonts w:ascii="ＭＳ 明朝" w:hAnsi="ＭＳ 明朝" w:cs="ＭＳ Ｐ明朝" w:hint="eastAsia"/>
                <w:color w:val="FF0000"/>
                <w:w w:val="104"/>
                <w:sz w:val="18"/>
                <w:szCs w:val="18"/>
              </w:rPr>
              <w:t>CO2 削減コスト [円／tCO2]＝補助対象経費の総支出予定額（補助金額と自己負担の合計）[円]÷（エネルギー起源二酸化炭素の排出削減量 [tCO2/年]×耐用年数 [年]）</w:t>
            </w:r>
          </w:p>
          <w:p w14:paraId="6E02F5E6" w14:textId="77777777" w:rsidR="00AA32E6" w:rsidRPr="00213A28" w:rsidRDefault="00AA32E6" w:rsidP="00AA32E6">
            <w:pPr>
              <w:overflowPunct w:val="0"/>
              <w:adjustRightInd w:val="0"/>
              <w:spacing w:line="260" w:lineRule="exact"/>
              <w:textAlignment w:val="baseline"/>
              <w:rPr>
                <w:rFonts w:ascii="ＭＳ 明朝" w:hAnsi="ＭＳ 明朝" w:cs="ＭＳ Ｐ明朝"/>
                <w:w w:val="104"/>
                <w:sz w:val="22"/>
              </w:rPr>
            </w:pPr>
          </w:p>
          <w:p w14:paraId="02A06581" w14:textId="77777777" w:rsidR="00AA32E6" w:rsidRPr="00213A28" w:rsidRDefault="00AA32E6" w:rsidP="00AA32E6">
            <w:pPr>
              <w:numPr>
                <w:ilvl w:val="0"/>
                <w:numId w:val="11"/>
              </w:numPr>
              <w:overflowPunct w:val="0"/>
              <w:adjustRightInd w:val="0"/>
              <w:spacing w:line="260" w:lineRule="exact"/>
              <w:textAlignment w:val="baseline"/>
              <w:rPr>
                <w:rFonts w:ascii="ＭＳ 明朝" w:hAnsi="ＭＳ 明朝" w:cs="ＭＳ Ｐ明朝"/>
                <w:w w:val="104"/>
                <w:sz w:val="22"/>
              </w:rPr>
            </w:pPr>
            <w:r w:rsidRPr="00213A28">
              <w:rPr>
                <w:rFonts w:ascii="ＭＳ 明朝" w:hAnsi="ＭＳ 明朝" w:cs="ＭＳ Ｐ明朝"/>
                <w:w w:val="104"/>
                <w:sz w:val="22"/>
              </w:rPr>
              <w:t>GHG排出削減量に係る総支出予定額の費用対効果</w:t>
            </w:r>
          </w:p>
          <w:p w14:paraId="5E62BD89" w14:textId="77777777" w:rsidR="00AA32E6" w:rsidRPr="00256CDB" w:rsidRDefault="00AA32E6" w:rsidP="00AA32E6">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56CDB">
              <w:rPr>
                <w:rFonts w:ascii="ＭＳ 明朝" w:hAnsi="ＭＳ 明朝" w:cs="ＭＳ Ｐ明朝" w:hint="eastAsia"/>
                <w:color w:val="FF0000"/>
                <w:w w:val="104"/>
                <w:sz w:val="18"/>
                <w:szCs w:val="18"/>
              </w:rPr>
              <w:t>GHG 削減コスト [円／tCO2換算]＝補助対象経費の総支出予定額（補助金額と自己負担の合計）[円]÷（GHGの排出削減量 [tCO2換算/年]×耐用年数 [年]）</w:t>
            </w:r>
          </w:p>
          <w:p w14:paraId="0D0E090A" w14:textId="16C11A37" w:rsidR="00AA32E6" w:rsidRPr="00213A28" w:rsidRDefault="00AA32E6" w:rsidP="00AA32E6">
            <w:pPr>
              <w:overflowPunct w:val="0"/>
              <w:adjustRightInd w:val="0"/>
              <w:spacing w:line="260" w:lineRule="exact"/>
              <w:textAlignment w:val="baseline"/>
              <w:rPr>
                <w:rFonts w:ascii="ＭＳ 明朝" w:hAnsi="ＭＳ 明朝" w:cs="ＭＳ Ｐ明朝"/>
                <w:w w:val="104"/>
                <w:sz w:val="22"/>
              </w:rPr>
            </w:pPr>
          </w:p>
          <w:p w14:paraId="6E7D8E0F" w14:textId="77777777" w:rsidR="00AA32E6" w:rsidRPr="00213A28" w:rsidRDefault="00AA32E6" w:rsidP="00AA32E6">
            <w:pPr>
              <w:overflowPunct w:val="0"/>
              <w:adjustRightInd w:val="0"/>
              <w:spacing w:line="260" w:lineRule="exact"/>
              <w:textAlignment w:val="baseline"/>
              <w:rPr>
                <w:rFonts w:ascii="ＭＳ 明朝" w:hAnsi="ＭＳ 明朝" w:cs="ＭＳ Ｐ明朝"/>
                <w:w w:val="104"/>
                <w:sz w:val="22"/>
              </w:rPr>
            </w:pPr>
          </w:p>
          <w:p w14:paraId="61BFD5F3" w14:textId="77777777" w:rsidR="00AA32E6" w:rsidRPr="00256CDB" w:rsidRDefault="00AA32E6" w:rsidP="00AA32E6">
            <w:pPr>
              <w:ind w:firstLine="167"/>
              <w:jc w:val="left"/>
              <w:rPr>
                <w:color w:val="FF0000"/>
                <w:sz w:val="18"/>
                <w:szCs w:val="18"/>
              </w:rPr>
            </w:pPr>
            <w:r w:rsidRPr="00256CDB">
              <w:rPr>
                <w:rFonts w:ascii="ＭＳ 明朝" w:hAnsi="ＭＳ 明朝" w:cs="ＭＳ Ｐ明朝" w:hint="eastAsia"/>
                <w:color w:val="FF0000"/>
                <w:w w:val="104"/>
                <w:sz w:val="18"/>
                <w:szCs w:val="18"/>
              </w:rPr>
              <w:t>なお、耐用年数は、補助対象設備の耐用年数（減価償却資産の耐用年数等に関する省令（昭和40年大蔵省令第15号）に定める法定耐用年数をいう。</w:t>
            </w:r>
            <w:r w:rsidRPr="00256CDB">
              <w:rPr>
                <w:rFonts w:hint="eastAsia"/>
                <w:color w:val="FF0000"/>
                <w:sz w:val="18"/>
                <w:szCs w:val="18"/>
              </w:rPr>
              <w:t>ただし、公募要領等で事業の特性や実情等を踏まえた根拠のある耐用年数の使用を認めている場合はその耐用年数とすることができる。</w:t>
            </w:r>
          </w:p>
          <w:p w14:paraId="020F6B0A" w14:textId="77777777" w:rsidR="00EA793C" w:rsidRPr="00256CDB" w:rsidRDefault="00EA793C" w:rsidP="00EA793C">
            <w:pPr>
              <w:rPr>
                <w:rFonts w:ascii="Times New Roman" w:hAnsi="Times New Roman"/>
                <w:color w:val="4F81BD" w:themeColor="accent1"/>
                <w:sz w:val="24"/>
              </w:rPr>
            </w:pPr>
          </w:p>
        </w:tc>
      </w:tr>
      <w:tr w:rsidR="00E00A4C" w:rsidRPr="00A850EA" w14:paraId="434257C5" w14:textId="77777777" w:rsidTr="00A850EA">
        <w:tc>
          <w:tcPr>
            <w:tcW w:w="1134" w:type="pct"/>
            <w:shd w:val="clear" w:color="auto" w:fill="auto"/>
            <w:vAlign w:val="center"/>
          </w:tcPr>
          <w:p w14:paraId="6069C7E5" w14:textId="77777777" w:rsidR="00E00A4C" w:rsidRPr="00D30755" w:rsidRDefault="00266D48" w:rsidP="00266D48">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lastRenderedPageBreak/>
              <w:t>持続可能な開発への貢献</w:t>
            </w:r>
          </w:p>
        </w:tc>
        <w:tc>
          <w:tcPr>
            <w:tcW w:w="3866" w:type="pct"/>
            <w:shd w:val="clear" w:color="auto" w:fill="auto"/>
            <w:vAlign w:val="center"/>
          </w:tcPr>
          <w:p w14:paraId="55268ED5" w14:textId="77777777" w:rsidR="00E00A4C" w:rsidRPr="00213A28" w:rsidRDefault="00266D48" w:rsidP="008820F1">
            <w:pPr>
              <w:rPr>
                <w:rFonts w:ascii="Times New Roman" w:eastAsia="ＭＳ Ｐ明朝" w:hAnsi="Times New Roman" w:cs="Times New Roman"/>
                <w:color w:val="4F81BD" w:themeColor="accent1"/>
                <w:sz w:val="18"/>
                <w:szCs w:val="18"/>
              </w:rPr>
            </w:pPr>
            <w:r w:rsidRPr="00213A28">
              <w:rPr>
                <w:rFonts w:ascii="Times New Roman" w:eastAsia="ＭＳ Ｐ明朝" w:hAnsi="Times New Roman" w:cs="Times New Roman" w:hint="eastAsia"/>
                <w:color w:val="FF0000"/>
                <w:sz w:val="18"/>
                <w:szCs w:val="18"/>
              </w:rPr>
              <w:t>ホスト国（又はプロジェクト実施地域）における持続可能な開発への貢献について、</w:t>
            </w:r>
            <w:r w:rsidR="00E00A4C" w:rsidRPr="00213A28">
              <w:rPr>
                <w:rFonts w:ascii="Times New Roman" w:eastAsia="ＭＳ Ｐ明朝" w:hAnsi="Times New Roman" w:cs="Times New Roman" w:hint="eastAsia"/>
                <w:color w:val="FF0000"/>
                <w:sz w:val="18"/>
                <w:szCs w:val="18"/>
              </w:rPr>
              <w:t>温室効果ガス削減以外の効果（例えば、</w:t>
            </w:r>
            <w:r w:rsidRPr="00213A28">
              <w:rPr>
                <w:rFonts w:ascii="Times New Roman" w:eastAsia="ＭＳ Ｐ明朝" w:hAnsi="Times New Roman" w:cs="Times New Roman" w:hint="eastAsia"/>
                <w:color w:val="FF0000"/>
                <w:sz w:val="18"/>
                <w:szCs w:val="18"/>
              </w:rPr>
              <w:t>現地における環境汚染対策、</w:t>
            </w:r>
            <w:r w:rsidR="00E00A4C" w:rsidRPr="00213A28">
              <w:rPr>
                <w:rFonts w:ascii="Times New Roman" w:eastAsia="ＭＳ Ｐ明朝" w:hAnsi="Times New Roman" w:cs="Times New Roman" w:hint="eastAsia"/>
                <w:color w:val="FF0000"/>
                <w:sz w:val="18"/>
                <w:szCs w:val="18"/>
              </w:rPr>
              <w:t>雇用の創出等）</w:t>
            </w:r>
            <w:r w:rsidR="008820F1" w:rsidRPr="00213A28">
              <w:rPr>
                <w:rFonts w:ascii="Times New Roman" w:eastAsia="ＭＳ Ｐ明朝" w:hAnsi="Times New Roman" w:cs="Times New Roman" w:hint="eastAsia"/>
                <w:color w:val="FF0000"/>
                <w:sz w:val="18"/>
                <w:szCs w:val="18"/>
              </w:rPr>
              <w:t>が期待できる場合は、その内容を記載する</w:t>
            </w:r>
            <w:r w:rsidR="00E00A4C" w:rsidRPr="00213A28">
              <w:rPr>
                <w:rFonts w:ascii="Times New Roman" w:eastAsia="ＭＳ Ｐ明朝" w:hAnsi="Times New Roman" w:cs="Times New Roman" w:hint="eastAsia"/>
                <w:color w:val="FF0000"/>
                <w:sz w:val="18"/>
                <w:szCs w:val="18"/>
              </w:rPr>
              <w:t>。</w:t>
            </w:r>
          </w:p>
        </w:tc>
      </w:tr>
    </w:tbl>
    <w:p w14:paraId="632E0AF6" w14:textId="77777777" w:rsidR="005744A2" w:rsidRDefault="005744A2" w:rsidP="00FE7C60">
      <w:pPr>
        <w:jc w:val="left"/>
        <w:rPr>
          <w:rFonts w:ascii="Times New Roman" w:eastAsia="ＭＳ Ｐ明朝" w:hAnsi="Times New Roman" w:cs="Times New Roman"/>
          <w:sz w:val="20"/>
          <w:szCs w:val="16"/>
        </w:rPr>
      </w:pPr>
    </w:p>
    <w:p w14:paraId="78677CDE" w14:textId="77777777" w:rsidR="00FE7C60" w:rsidRDefault="00E00A4C" w:rsidP="00FE7C60">
      <w:pPr>
        <w:jc w:val="left"/>
        <w:rPr>
          <w:rFonts w:ascii="Times New Roman" w:eastAsia="ＭＳ Ｐ明朝" w:hAnsi="Times New Roman" w:cs="Times New Roman"/>
          <w:sz w:val="20"/>
          <w:szCs w:val="16"/>
        </w:rPr>
      </w:pPr>
      <w:r w:rsidRPr="00E00A4C">
        <w:rPr>
          <w:rFonts w:ascii="Times New Roman" w:eastAsia="ＭＳ Ｐ明朝" w:hAnsi="Times New Roman" w:cs="Times New Roman"/>
          <w:sz w:val="20"/>
          <w:szCs w:val="16"/>
        </w:rPr>
        <w:t>（注）</w:t>
      </w:r>
      <w:r w:rsidR="008820F1">
        <w:rPr>
          <w:rFonts w:ascii="Times New Roman" w:eastAsia="ＭＳ Ｐ明朝" w:hAnsi="Times New Roman" w:cs="Times New Roman" w:hint="eastAsia"/>
          <w:sz w:val="20"/>
          <w:szCs w:val="16"/>
        </w:rPr>
        <w:t>・</w:t>
      </w:r>
      <w:r w:rsidR="00FE7C60" w:rsidRPr="00FE7C60">
        <w:rPr>
          <w:rFonts w:ascii="Times New Roman" w:eastAsia="ＭＳ Ｐ明朝" w:hAnsi="Times New Roman" w:cs="Times New Roman" w:hint="eastAsia"/>
          <w:sz w:val="20"/>
          <w:szCs w:val="16"/>
        </w:rPr>
        <w:t>審査に必要な資料とな</w:t>
      </w:r>
      <w:r w:rsidR="00BA6D8B">
        <w:rPr>
          <w:rFonts w:ascii="Times New Roman" w:eastAsia="ＭＳ Ｐ明朝" w:hAnsi="Times New Roman" w:cs="Times New Roman" w:hint="eastAsia"/>
          <w:sz w:val="20"/>
          <w:szCs w:val="16"/>
        </w:rPr>
        <w:t>るため</w:t>
      </w:r>
      <w:r w:rsidR="00FE7C60" w:rsidRPr="00FE7C60">
        <w:rPr>
          <w:rFonts w:ascii="Times New Roman" w:eastAsia="ＭＳ Ｐ明朝" w:hAnsi="Times New Roman" w:cs="Times New Roman" w:hint="eastAsia"/>
          <w:sz w:val="20"/>
          <w:szCs w:val="16"/>
        </w:rPr>
        <w:t>、要点が不明にならない範囲で詳細に記載</w:t>
      </w:r>
      <w:r w:rsidR="008820F1">
        <w:rPr>
          <w:rFonts w:ascii="Times New Roman" w:eastAsia="ＭＳ Ｐ明朝" w:hAnsi="Times New Roman" w:cs="Times New Roman" w:hint="eastAsia"/>
          <w:sz w:val="20"/>
          <w:szCs w:val="16"/>
        </w:rPr>
        <w:t>する</w:t>
      </w:r>
      <w:r w:rsidR="0072220E">
        <w:rPr>
          <w:rFonts w:ascii="Times New Roman" w:eastAsia="ＭＳ Ｐ明朝" w:hAnsi="Times New Roman" w:cs="Times New Roman" w:hint="eastAsia"/>
          <w:sz w:val="20"/>
          <w:szCs w:val="16"/>
        </w:rPr>
        <w:t>。</w:t>
      </w:r>
    </w:p>
    <w:p w14:paraId="352E5A5E" w14:textId="77777777" w:rsidR="00E00A4C" w:rsidRDefault="00FE7C60" w:rsidP="005744A2">
      <w:pPr>
        <w:jc w:val="left"/>
        <w:rPr>
          <w:rFonts w:ascii="Times New Roman" w:eastAsia="ＭＳ Ｐ明朝" w:hAnsi="Times New Roman" w:cs="Times New Roman"/>
          <w:sz w:val="20"/>
          <w:szCs w:val="16"/>
        </w:rPr>
      </w:pPr>
      <w:r>
        <w:rPr>
          <w:rFonts w:ascii="Times New Roman" w:eastAsia="ＭＳ Ｐ明朝" w:hAnsi="Times New Roman" w:cs="Times New Roman" w:hint="eastAsia"/>
          <w:sz w:val="20"/>
          <w:szCs w:val="16"/>
        </w:rPr>
        <w:t xml:space="preserve">　　</w:t>
      </w:r>
      <w:r w:rsidR="008820F1">
        <w:rPr>
          <w:rFonts w:ascii="Times New Roman" w:eastAsia="ＭＳ Ｐ明朝" w:hAnsi="Times New Roman" w:cs="Times New Roman" w:hint="eastAsia"/>
          <w:sz w:val="20"/>
          <w:szCs w:val="16"/>
        </w:rPr>
        <w:t xml:space="preserve">　・</w:t>
      </w:r>
      <w:r w:rsidRPr="00FE7C60">
        <w:rPr>
          <w:rFonts w:ascii="Times New Roman" w:eastAsia="ＭＳ Ｐ明朝" w:hAnsi="Times New Roman" w:cs="Times New Roman" w:hint="eastAsia"/>
          <w:sz w:val="20"/>
          <w:szCs w:val="16"/>
        </w:rPr>
        <w:t>必要に応じて枠を引きのばす</w:t>
      </w:r>
      <w:r w:rsidR="008820F1">
        <w:rPr>
          <w:rFonts w:ascii="Times New Roman" w:eastAsia="ＭＳ Ｐ明朝" w:hAnsi="Times New Roman" w:cs="Times New Roman" w:hint="eastAsia"/>
          <w:sz w:val="20"/>
          <w:szCs w:val="16"/>
        </w:rPr>
        <w:t>ことや各項目の内容を別紙として添付することは差し支えない</w:t>
      </w:r>
      <w:r w:rsidR="0072220E">
        <w:rPr>
          <w:rFonts w:ascii="Times New Roman" w:eastAsia="ＭＳ Ｐ明朝" w:hAnsi="Times New Roman" w:cs="Times New Roman" w:hint="eastAsia"/>
          <w:sz w:val="20"/>
          <w:szCs w:val="16"/>
        </w:rPr>
        <w:t>。</w:t>
      </w:r>
    </w:p>
    <w:p w14:paraId="4E4D9C98" w14:textId="77777777" w:rsidR="008820F1" w:rsidRPr="00E00A4C" w:rsidRDefault="008820F1" w:rsidP="005744A2">
      <w:pPr>
        <w:jc w:val="left"/>
        <w:rPr>
          <w:rFonts w:ascii="Times New Roman" w:eastAsia="ＭＳ Ｐ明朝" w:hAnsi="Times New Roman" w:cs="Times New Roman"/>
          <w:sz w:val="20"/>
          <w:szCs w:val="16"/>
        </w:rPr>
      </w:pPr>
      <w:r>
        <w:rPr>
          <w:rFonts w:ascii="Times New Roman" w:eastAsia="ＭＳ Ｐ明朝" w:hAnsi="Times New Roman" w:cs="Times New Roman" w:hint="eastAsia"/>
          <w:sz w:val="20"/>
          <w:szCs w:val="16"/>
        </w:rPr>
        <w:t xml:space="preserve">　　　・事業性、方法論及び削減費用・費用対効果に関しては、各計算過程及び算出根拠を記載する。</w:t>
      </w:r>
    </w:p>
    <w:p w14:paraId="127D41E6" w14:textId="77777777" w:rsidR="00E00A4C" w:rsidRPr="00A76CAE" w:rsidRDefault="00E00A4C" w:rsidP="00E00A4C">
      <w:pPr>
        <w:widowControl/>
        <w:jc w:val="left"/>
        <w:rPr>
          <w:rFonts w:ascii="Times New Roman" w:eastAsia="ＭＳ Ｐ明朝" w:hAnsi="Times New Roman" w:cs="Times New Roman"/>
          <w:sz w:val="16"/>
          <w:szCs w:val="16"/>
        </w:rPr>
      </w:pPr>
    </w:p>
    <w:sectPr w:rsidR="00E00A4C" w:rsidRPr="00A76CAE" w:rsidSect="00A850EA">
      <w:headerReference w:type="default" r:id="rId8"/>
      <w:headerReference w:type="first" r:id="rId9"/>
      <w:pgSz w:w="11906" w:h="16838" w:code="9"/>
      <w:pgMar w:top="1134" w:right="1134" w:bottom="1134" w:left="1134" w:header="737" w:footer="73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5D2E9" w14:textId="77777777" w:rsidR="00422B7C" w:rsidRDefault="00422B7C" w:rsidP="00A850EA">
      <w:r>
        <w:separator/>
      </w:r>
    </w:p>
  </w:endnote>
  <w:endnote w:type="continuationSeparator" w:id="0">
    <w:p w14:paraId="733527D2" w14:textId="77777777" w:rsidR="00422B7C" w:rsidRDefault="00422B7C" w:rsidP="00A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E3D88" w14:textId="77777777" w:rsidR="00422B7C" w:rsidRDefault="00422B7C" w:rsidP="00A850EA">
      <w:r>
        <w:separator/>
      </w:r>
    </w:p>
  </w:footnote>
  <w:footnote w:type="continuationSeparator" w:id="0">
    <w:p w14:paraId="07880EBF" w14:textId="77777777" w:rsidR="00422B7C" w:rsidRDefault="00422B7C" w:rsidP="00A85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871A" w14:textId="77777777" w:rsidR="00A850EA" w:rsidRDefault="00A850EA" w:rsidP="00A850EA">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2651" w14:textId="552D521E" w:rsidR="00F2628A" w:rsidRPr="00C46269" w:rsidRDefault="00C46269" w:rsidP="00C46269">
    <w:pPr>
      <w:pStyle w:val="a4"/>
      <w:tabs>
        <w:tab w:val="left" w:pos="2590"/>
        <w:tab w:val="right" w:pos="9638"/>
      </w:tabs>
      <w:jc w:val="right"/>
      <w:rPr>
        <w:rFonts w:ascii="Times New Roman" w:hAnsi="Times New Roman" w:cs="Times New Roman"/>
        <w:sz w:val="18"/>
        <w:szCs w:val="18"/>
      </w:rPr>
    </w:pPr>
    <w:r w:rsidRPr="00C46269">
      <w:rPr>
        <w:sz w:val="18"/>
        <w:szCs w:val="18"/>
      </w:rPr>
      <w:t xml:space="preserve">H27 </w:t>
    </w:r>
    <w:r w:rsidRPr="00C46269">
      <w:rPr>
        <w:rFonts w:hint="eastAsia"/>
        <w:sz w:val="18"/>
        <w:szCs w:val="18"/>
      </w:rPr>
      <w:t>リープフロッグ型</w:t>
    </w:r>
    <w:r w:rsidRPr="00C46269">
      <w:rPr>
        <w:sz w:val="18"/>
        <w:szCs w:val="18"/>
      </w:rPr>
      <w:t>J</w:t>
    </w:r>
    <w:r w:rsidRPr="00C46269">
      <w:rPr>
        <w:rFonts w:hint="eastAsia"/>
        <w:sz w:val="18"/>
        <w:szCs w:val="18"/>
      </w:rPr>
      <w:t>ICA</w:t>
    </w:r>
    <w:r w:rsidRPr="00C46269">
      <w:rPr>
        <w:rFonts w:hint="eastAsia"/>
        <w:sz w:val="18"/>
        <w:szCs w:val="18"/>
      </w:rPr>
      <w:t>等支援プロジェクト連携資金補助事業　公募提案書</w:t>
    </w:r>
    <w:r w:rsidR="00A90235" w:rsidRPr="00C46269">
      <w:rPr>
        <w:rFonts w:ascii="Times New Roman" w:hAnsi="Times New Roman" w:cs="Times New Roman" w:hint="eastAsia"/>
        <w:sz w:val="18"/>
        <w:szCs w:val="18"/>
      </w:rPr>
      <w:t>（</w:t>
    </w:r>
    <w:r w:rsidR="0036600F" w:rsidRPr="00C46269">
      <w:rPr>
        <w:rFonts w:ascii="Times New Roman" w:hAnsi="Times New Roman" w:cs="Times New Roman" w:hint="eastAsia"/>
        <w:sz w:val="18"/>
        <w:szCs w:val="18"/>
      </w:rPr>
      <w:t>応募</w:t>
    </w:r>
    <w:r w:rsidR="008820F1" w:rsidRPr="00C46269">
      <w:rPr>
        <w:rFonts w:ascii="Times New Roman" w:hAnsi="Times New Roman" w:cs="Times New Roman" w:hint="eastAsia"/>
        <w:sz w:val="18"/>
        <w:szCs w:val="18"/>
      </w:rPr>
      <w:t>様式</w:t>
    </w:r>
    <w:r w:rsidR="008820F1" w:rsidRPr="00C46269">
      <w:rPr>
        <w:rFonts w:ascii="Times New Roman" w:hAnsi="Times New Roman" w:cs="Times New Roman" w:hint="eastAsia"/>
        <w:sz w:val="18"/>
        <w:szCs w:val="18"/>
      </w:rPr>
      <w:t>3</w:t>
    </w:r>
    <w:r w:rsidR="00191B01">
      <w:rPr>
        <w:rFonts w:ascii="Times New Roman" w:hAnsi="Times New Roman" w:cs="Times New Roman" w:hint="eastAsia"/>
        <w:sz w:val="18"/>
        <w:szCs w:val="18"/>
      </w:rPr>
      <w:t>-1</w:t>
    </w:r>
    <w:r w:rsidR="00A90235" w:rsidRPr="00C46269">
      <w:rPr>
        <w:rFonts w:ascii="Times New Roman" w:hAnsi="Times New Roman" w:cs="Times New Roman"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663C"/>
    <w:multiLevelType w:val="hybridMultilevel"/>
    <w:tmpl w:val="55A031AC"/>
    <w:lvl w:ilvl="0" w:tplc="7FECEC28">
      <w:start w:val="4"/>
      <w:numFmt w:val="bullet"/>
      <w:lvlText w:val="＊"/>
      <w:lvlJc w:val="left"/>
      <w:pPr>
        <w:ind w:left="527" w:hanging="360"/>
      </w:pPr>
      <w:rPr>
        <w:rFonts w:ascii="ＭＳ 明朝" w:eastAsia="ＭＳ 明朝" w:hAnsi="ＭＳ 明朝" w:cs="ＭＳ Ｐ明朝"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1">
    <w:nsid w:val="09000349"/>
    <w:multiLevelType w:val="hybridMultilevel"/>
    <w:tmpl w:val="A2C60C84"/>
    <w:lvl w:ilvl="0" w:tplc="E8E2C9FE">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4D1691"/>
    <w:multiLevelType w:val="hybridMultilevel"/>
    <w:tmpl w:val="B7D63636"/>
    <w:lvl w:ilvl="0" w:tplc="50505DA4">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BB2D3A"/>
    <w:multiLevelType w:val="hybridMultilevel"/>
    <w:tmpl w:val="412EEEBE"/>
    <w:lvl w:ilvl="0" w:tplc="02ACDF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30324E"/>
    <w:multiLevelType w:val="hybridMultilevel"/>
    <w:tmpl w:val="CCA0C978"/>
    <w:lvl w:ilvl="0" w:tplc="951CC742">
      <w:start w:val="1"/>
      <w:numFmt w:val="decimalFullWidth"/>
      <w:lvlText w:val="（%1）"/>
      <w:lvlJc w:val="left"/>
      <w:pPr>
        <w:ind w:left="390" w:hanging="39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733223"/>
    <w:multiLevelType w:val="hybridMultilevel"/>
    <w:tmpl w:val="A2A2BAB6"/>
    <w:lvl w:ilvl="0" w:tplc="9F424F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2857D7"/>
    <w:multiLevelType w:val="hybridMultilevel"/>
    <w:tmpl w:val="633A45AE"/>
    <w:lvl w:ilvl="0" w:tplc="0608DEAE">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556C6C"/>
    <w:multiLevelType w:val="hybridMultilevel"/>
    <w:tmpl w:val="59CA2088"/>
    <w:lvl w:ilvl="0" w:tplc="670837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9">
    <w:nsid w:val="60AF68CA"/>
    <w:multiLevelType w:val="hybridMultilevel"/>
    <w:tmpl w:val="AD9EFA0E"/>
    <w:lvl w:ilvl="0" w:tplc="E8E2C9F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CA098D"/>
    <w:multiLevelType w:val="hybridMultilevel"/>
    <w:tmpl w:val="41EEC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81B6449"/>
    <w:multiLevelType w:val="hybridMultilevel"/>
    <w:tmpl w:val="86AC18AC"/>
    <w:lvl w:ilvl="0" w:tplc="670837D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9"/>
  </w:num>
  <w:num w:numId="4">
    <w:abstractNumId w:val="11"/>
  </w:num>
  <w:num w:numId="5">
    <w:abstractNumId w:val="6"/>
  </w:num>
  <w:num w:numId="6">
    <w:abstractNumId w:val="4"/>
  </w:num>
  <w:num w:numId="7">
    <w:abstractNumId w:val="7"/>
  </w:num>
  <w:num w:numId="8">
    <w:abstractNumId w:val="3"/>
  </w:num>
  <w:num w:numId="9">
    <w:abstractNumId w:val="8"/>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4C"/>
    <w:rsid w:val="00007426"/>
    <w:rsid w:val="0002180A"/>
    <w:rsid w:val="00035B47"/>
    <w:rsid w:val="00040A30"/>
    <w:rsid w:val="00045735"/>
    <w:rsid w:val="00051394"/>
    <w:rsid w:val="00066990"/>
    <w:rsid w:val="000756AD"/>
    <w:rsid w:val="00075E80"/>
    <w:rsid w:val="00080015"/>
    <w:rsid w:val="00086999"/>
    <w:rsid w:val="000A729D"/>
    <w:rsid w:val="000C4D23"/>
    <w:rsid w:val="000C7F85"/>
    <w:rsid w:val="000E48BC"/>
    <w:rsid w:val="000F28FA"/>
    <w:rsid w:val="00107BEC"/>
    <w:rsid w:val="0012548A"/>
    <w:rsid w:val="0013667A"/>
    <w:rsid w:val="0016197F"/>
    <w:rsid w:val="00173FB4"/>
    <w:rsid w:val="00191B01"/>
    <w:rsid w:val="001A7506"/>
    <w:rsid w:val="001B4C62"/>
    <w:rsid w:val="001D080F"/>
    <w:rsid w:val="001D18EA"/>
    <w:rsid w:val="001E30F5"/>
    <w:rsid w:val="001E55D8"/>
    <w:rsid w:val="00213A28"/>
    <w:rsid w:val="00217670"/>
    <w:rsid w:val="00224E15"/>
    <w:rsid w:val="0025326B"/>
    <w:rsid w:val="00256CDB"/>
    <w:rsid w:val="00266395"/>
    <w:rsid w:val="00266D48"/>
    <w:rsid w:val="00275F62"/>
    <w:rsid w:val="00290AF6"/>
    <w:rsid w:val="002938EB"/>
    <w:rsid w:val="00297F1C"/>
    <w:rsid w:val="002A5825"/>
    <w:rsid w:val="002C543D"/>
    <w:rsid w:val="002D690A"/>
    <w:rsid w:val="002E14CB"/>
    <w:rsid w:val="002E74D4"/>
    <w:rsid w:val="002F2358"/>
    <w:rsid w:val="00302D77"/>
    <w:rsid w:val="00312EAD"/>
    <w:rsid w:val="00320672"/>
    <w:rsid w:val="00324C75"/>
    <w:rsid w:val="00333D9A"/>
    <w:rsid w:val="00336445"/>
    <w:rsid w:val="003406EB"/>
    <w:rsid w:val="0034573E"/>
    <w:rsid w:val="003505A3"/>
    <w:rsid w:val="0036600F"/>
    <w:rsid w:val="00370698"/>
    <w:rsid w:val="00381192"/>
    <w:rsid w:val="00381440"/>
    <w:rsid w:val="00383AA2"/>
    <w:rsid w:val="003A71DB"/>
    <w:rsid w:val="003D20BE"/>
    <w:rsid w:val="003E7B7A"/>
    <w:rsid w:val="00411C28"/>
    <w:rsid w:val="00422B7C"/>
    <w:rsid w:val="00436FF1"/>
    <w:rsid w:val="0045501C"/>
    <w:rsid w:val="00462530"/>
    <w:rsid w:val="00493FFD"/>
    <w:rsid w:val="004A3EB6"/>
    <w:rsid w:val="004A62AD"/>
    <w:rsid w:val="004B3104"/>
    <w:rsid w:val="004B6000"/>
    <w:rsid w:val="004C7ABE"/>
    <w:rsid w:val="004D0211"/>
    <w:rsid w:val="004D12E3"/>
    <w:rsid w:val="004D5613"/>
    <w:rsid w:val="00502B0A"/>
    <w:rsid w:val="005078A7"/>
    <w:rsid w:val="0052228B"/>
    <w:rsid w:val="00535DCF"/>
    <w:rsid w:val="0054197E"/>
    <w:rsid w:val="00545B8C"/>
    <w:rsid w:val="00546B12"/>
    <w:rsid w:val="00552018"/>
    <w:rsid w:val="00554D68"/>
    <w:rsid w:val="005718D4"/>
    <w:rsid w:val="005744A2"/>
    <w:rsid w:val="005D0E9F"/>
    <w:rsid w:val="005F2CE7"/>
    <w:rsid w:val="00603D9A"/>
    <w:rsid w:val="00615398"/>
    <w:rsid w:val="00631E1A"/>
    <w:rsid w:val="00637E9F"/>
    <w:rsid w:val="00651852"/>
    <w:rsid w:val="00651CBA"/>
    <w:rsid w:val="006566DA"/>
    <w:rsid w:val="00661E24"/>
    <w:rsid w:val="00667F47"/>
    <w:rsid w:val="00671881"/>
    <w:rsid w:val="00682032"/>
    <w:rsid w:val="00684A6B"/>
    <w:rsid w:val="006958A6"/>
    <w:rsid w:val="00697355"/>
    <w:rsid w:val="006A6C4A"/>
    <w:rsid w:val="006C658E"/>
    <w:rsid w:val="006D7530"/>
    <w:rsid w:val="006E1E3F"/>
    <w:rsid w:val="006E1F2A"/>
    <w:rsid w:val="006E2140"/>
    <w:rsid w:val="006E6D01"/>
    <w:rsid w:val="00714985"/>
    <w:rsid w:val="00717208"/>
    <w:rsid w:val="0072220E"/>
    <w:rsid w:val="0073359D"/>
    <w:rsid w:val="00734C94"/>
    <w:rsid w:val="00744480"/>
    <w:rsid w:val="00752C4B"/>
    <w:rsid w:val="0075562C"/>
    <w:rsid w:val="00763F74"/>
    <w:rsid w:val="007917C0"/>
    <w:rsid w:val="007B5DD7"/>
    <w:rsid w:val="007B76FA"/>
    <w:rsid w:val="007D7402"/>
    <w:rsid w:val="007E6CC4"/>
    <w:rsid w:val="007F68B2"/>
    <w:rsid w:val="00801165"/>
    <w:rsid w:val="00803618"/>
    <w:rsid w:val="00807728"/>
    <w:rsid w:val="00820312"/>
    <w:rsid w:val="00823F1A"/>
    <w:rsid w:val="00833272"/>
    <w:rsid w:val="00834955"/>
    <w:rsid w:val="00865335"/>
    <w:rsid w:val="0086722C"/>
    <w:rsid w:val="00873736"/>
    <w:rsid w:val="00873B93"/>
    <w:rsid w:val="008820F1"/>
    <w:rsid w:val="008A58AC"/>
    <w:rsid w:val="008A6276"/>
    <w:rsid w:val="008B046A"/>
    <w:rsid w:val="008E2F80"/>
    <w:rsid w:val="008F5A8A"/>
    <w:rsid w:val="009044A4"/>
    <w:rsid w:val="00920924"/>
    <w:rsid w:val="0094777A"/>
    <w:rsid w:val="009A1EC2"/>
    <w:rsid w:val="009A348F"/>
    <w:rsid w:val="009B3A60"/>
    <w:rsid w:val="009C2047"/>
    <w:rsid w:val="009E30F4"/>
    <w:rsid w:val="009E6582"/>
    <w:rsid w:val="009F3957"/>
    <w:rsid w:val="00A436F3"/>
    <w:rsid w:val="00A52379"/>
    <w:rsid w:val="00A5609C"/>
    <w:rsid w:val="00A56940"/>
    <w:rsid w:val="00A653EC"/>
    <w:rsid w:val="00A67EA2"/>
    <w:rsid w:val="00A67FE2"/>
    <w:rsid w:val="00A750B6"/>
    <w:rsid w:val="00A850EA"/>
    <w:rsid w:val="00A87BC0"/>
    <w:rsid w:val="00A90235"/>
    <w:rsid w:val="00AA32E6"/>
    <w:rsid w:val="00AA3578"/>
    <w:rsid w:val="00AB4F57"/>
    <w:rsid w:val="00AC5192"/>
    <w:rsid w:val="00AC5FE0"/>
    <w:rsid w:val="00AC7A11"/>
    <w:rsid w:val="00AE2A60"/>
    <w:rsid w:val="00AE341E"/>
    <w:rsid w:val="00B063EE"/>
    <w:rsid w:val="00B06573"/>
    <w:rsid w:val="00B11C8B"/>
    <w:rsid w:val="00B17D48"/>
    <w:rsid w:val="00B56105"/>
    <w:rsid w:val="00B61895"/>
    <w:rsid w:val="00B833D2"/>
    <w:rsid w:val="00B92039"/>
    <w:rsid w:val="00B953E1"/>
    <w:rsid w:val="00B96A5E"/>
    <w:rsid w:val="00B97E30"/>
    <w:rsid w:val="00BA69CF"/>
    <w:rsid w:val="00BA6D8B"/>
    <w:rsid w:val="00BB2195"/>
    <w:rsid w:val="00BD4155"/>
    <w:rsid w:val="00BD7F31"/>
    <w:rsid w:val="00BE3899"/>
    <w:rsid w:val="00BE52D6"/>
    <w:rsid w:val="00C13C3A"/>
    <w:rsid w:val="00C44AB1"/>
    <w:rsid w:val="00C45A2C"/>
    <w:rsid w:val="00C46269"/>
    <w:rsid w:val="00C50560"/>
    <w:rsid w:val="00C73034"/>
    <w:rsid w:val="00C74441"/>
    <w:rsid w:val="00C771A9"/>
    <w:rsid w:val="00CA6686"/>
    <w:rsid w:val="00CB288F"/>
    <w:rsid w:val="00CB783A"/>
    <w:rsid w:val="00CD1AF9"/>
    <w:rsid w:val="00CD242E"/>
    <w:rsid w:val="00CE26FD"/>
    <w:rsid w:val="00CE6CFB"/>
    <w:rsid w:val="00CF14F3"/>
    <w:rsid w:val="00D0450E"/>
    <w:rsid w:val="00D20D19"/>
    <w:rsid w:val="00D23F60"/>
    <w:rsid w:val="00D30755"/>
    <w:rsid w:val="00D33F2C"/>
    <w:rsid w:val="00D44417"/>
    <w:rsid w:val="00D608EA"/>
    <w:rsid w:val="00D813EC"/>
    <w:rsid w:val="00DA4CD8"/>
    <w:rsid w:val="00DB1ABF"/>
    <w:rsid w:val="00DC2EC4"/>
    <w:rsid w:val="00DD281E"/>
    <w:rsid w:val="00E00A4C"/>
    <w:rsid w:val="00E060AF"/>
    <w:rsid w:val="00E06D27"/>
    <w:rsid w:val="00E12792"/>
    <w:rsid w:val="00E17BB6"/>
    <w:rsid w:val="00E201FE"/>
    <w:rsid w:val="00E33C1A"/>
    <w:rsid w:val="00E44BD1"/>
    <w:rsid w:val="00E45A0A"/>
    <w:rsid w:val="00E45D52"/>
    <w:rsid w:val="00E56CBD"/>
    <w:rsid w:val="00E7145F"/>
    <w:rsid w:val="00E73C9D"/>
    <w:rsid w:val="00E86182"/>
    <w:rsid w:val="00E870D8"/>
    <w:rsid w:val="00EA793C"/>
    <w:rsid w:val="00EB1205"/>
    <w:rsid w:val="00EB3741"/>
    <w:rsid w:val="00EB457F"/>
    <w:rsid w:val="00EC0E5D"/>
    <w:rsid w:val="00ED33E0"/>
    <w:rsid w:val="00F06184"/>
    <w:rsid w:val="00F17025"/>
    <w:rsid w:val="00F22F11"/>
    <w:rsid w:val="00F2628A"/>
    <w:rsid w:val="00F34C72"/>
    <w:rsid w:val="00F37DE5"/>
    <w:rsid w:val="00F416E1"/>
    <w:rsid w:val="00F47A27"/>
    <w:rsid w:val="00F6029D"/>
    <w:rsid w:val="00F65E71"/>
    <w:rsid w:val="00F73469"/>
    <w:rsid w:val="00FA24D7"/>
    <w:rsid w:val="00FA3059"/>
    <w:rsid w:val="00FA473F"/>
    <w:rsid w:val="00FE7C60"/>
    <w:rsid w:val="00FF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C6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List Paragraph"/>
    <w:basedOn w:val="a"/>
    <w:uiPriority w:val="34"/>
    <w:qFormat/>
    <w:rsid w:val="00D20D19"/>
    <w:pPr>
      <w:ind w:leftChars="400" w:left="840"/>
    </w:pPr>
  </w:style>
  <w:style w:type="paragraph" w:styleId="a9">
    <w:name w:val="Balloon Text"/>
    <w:basedOn w:val="a"/>
    <w:link w:val="aa"/>
    <w:uiPriority w:val="99"/>
    <w:semiHidden/>
    <w:unhideWhenUsed/>
    <w:rsid w:val="00D608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08EA"/>
    <w:rPr>
      <w:rFonts w:asciiTheme="majorHAnsi" w:eastAsiaTheme="majorEastAsia" w:hAnsiTheme="majorHAnsi" w:cstheme="majorBidi"/>
      <w:sz w:val="18"/>
      <w:szCs w:val="18"/>
    </w:rPr>
  </w:style>
  <w:style w:type="paragraph" w:styleId="ab">
    <w:name w:val="Revision"/>
    <w:hidden/>
    <w:uiPriority w:val="99"/>
    <w:semiHidden/>
    <w:rsid w:val="00D608EA"/>
    <w:rPr>
      <w:rFonts w:asciiTheme="minorHAnsi" w:hAnsiTheme="minorHAnsi"/>
      <w:sz w:val="21"/>
    </w:rPr>
  </w:style>
  <w:style w:type="character" w:styleId="ac">
    <w:name w:val="annotation reference"/>
    <w:uiPriority w:val="99"/>
    <w:semiHidden/>
    <w:unhideWhenUsed/>
    <w:rsid w:val="00AA32E6"/>
    <w:rPr>
      <w:sz w:val="18"/>
      <w:szCs w:val="18"/>
    </w:rPr>
  </w:style>
  <w:style w:type="paragraph" w:styleId="ad">
    <w:name w:val="annotation text"/>
    <w:basedOn w:val="a"/>
    <w:link w:val="ae"/>
    <w:uiPriority w:val="99"/>
    <w:unhideWhenUsed/>
    <w:rsid w:val="00AA32E6"/>
    <w:pPr>
      <w:jc w:val="left"/>
    </w:pPr>
    <w:rPr>
      <w:rFonts w:ascii="Century" w:eastAsia="ＭＳ 明朝" w:hAnsi="Century" w:cs="Times New Roman"/>
      <w:lang w:val="x-none" w:eastAsia="x-none"/>
    </w:rPr>
  </w:style>
  <w:style w:type="character" w:customStyle="1" w:styleId="ae">
    <w:name w:val="コメント文字列 (文字)"/>
    <w:basedOn w:val="a0"/>
    <w:link w:val="ad"/>
    <w:uiPriority w:val="99"/>
    <w:rsid w:val="00AA32E6"/>
    <w:rPr>
      <w:rFonts w:ascii="Century" w:eastAsia="ＭＳ 明朝" w:hAnsi="Century" w:cs="Times New Roman"/>
      <w:sz w:val="21"/>
      <w:lang w:val="x-none" w:eastAsia="x-none"/>
    </w:rPr>
  </w:style>
  <w:style w:type="paragraph" w:styleId="af">
    <w:name w:val="annotation subject"/>
    <w:basedOn w:val="ad"/>
    <w:next w:val="ad"/>
    <w:link w:val="af0"/>
    <w:uiPriority w:val="99"/>
    <w:semiHidden/>
    <w:unhideWhenUsed/>
    <w:rsid w:val="00AA32E6"/>
    <w:rPr>
      <w:rFonts w:asciiTheme="minorHAnsi" w:eastAsiaTheme="minorEastAsia" w:hAnsiTheme="minorHAnsi" w:cstheme="minorBidi"/>
      <w:b/>
      <w:bCs/>
      <w:lang w:val="en-US" w:eastAsia="ja-JP"/>
    </w:rPr>
  </w:style>
  <w:style w:type="character" w:customStyle="1" w:styleId="af0">
    <w:name w:val="コメント内容 (文字)"/>
    <w:basedOn w:val="ae"/>
    <w:link w:val="af"/>
    <w:uiPriority w:val="99"/>
    <w:semiHidden/>
    <w:rsid w:val="00AA32E6"/>
    <w:rPr>
      <w:rFonts w:asciiTheme="minorHAnsi" w:eastAsia="ＭＳ 明朝" w:hAnsiTheme="minorHAnsi" w:cs="Times New Roman"/>
      <w:b/>
      <w:bCs/>
      <w:sz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18443-515F-414C-9926-B56CCA54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2015-04-24T09:59:00Z</dcterms:created>
  <dcterms:modified xsi:type="dcterms:W3CDTF">2015-04-24T09:59:00Z</dcterms:modified>
</cp:coreProperties>
</file>