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6C88" w14:textId="4FCC132F" w:rsidR="00D3655E" w:rsidRDefault="00D3655E" w:rsidP="008635CC">
      <w:pPr>
        <w:jc w:val="center"/>
        <w:rPr>
          <w:rFonts w:ascii="Times New Roman" w:hAnsi="Times New Roman" w:cs="Times New Roman"/>
          <w:sz w:val="28"/>
          <w:szCs w:val="28"/>
        </w:rPr>
      </w:pPr>
      <w:bookmarkStart w:id="0" w:name="_GoBack"/>
      <w:bookmarkEnd w:id="0"/>
      <w:r>
        <w:rPr>
          <w:rFonts w:ascii="Times New Roman" w:hAnsi="Times New Roman" w:cs="Times New Roman" w:hint="eastAsia"/>
          <w:sz w:val="28"/>
          <w:szCs w:val="28"/>
        </w:rPr>
        <w:t>コ・イノベーションによる途上国向け低炭素技術創出・普及事業</w:t>
      </w:r>
    </w:p>
    <w:p w14:paraId="14025CD8" w14:textId="760520EF"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11A32DFC"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令和２</w:t>
      </w:r>
      <w:r w:rsidR="00E7386C" w:rsidRPr="005B2B20">
        <w:rPr>
          <w:rFonts w:ascii="Times New Roman" w:hAnsi="Times New Roman" w:cs="Times New Roman"/>
        </w:rPr>
        <w:t>年度二酸化炭素排出抑制対策事業費等補助金（</w:t>
      </w:r>
      <w:r w:rsidR="00D3655E">
        <w:rPr>
          <w:rFonts w:ascii="ＭＳ 明朝" w:eastAsia="ＭＳ 明朝" w:hAnsi="ＭＳ 明朝" w:cs="Times New Roman" w:hint="eastAsia"/>
          <w:szCs w:val="21"/>
        </w:rPr>
        <w:t>コ・イノベーションによる途上国向け低炭素技術創出・普及事業</w:t>
      </w:r>
      <w:r w:rsidR="00E7386C" w:rsidRPr="005B2B20">
        <w:rPr>
          <w:rFonts w:ascii="Times New Roman" w:hAnsi="Times New Roman" w:cs="Times New Roman"/>
        </w:rPr>
        <w:t>）</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753A0D3A" w:rsidR="002B4089" w:rsidRPr="00737784" w:rsidRDefault="00E7386C" w:rsidP="00B8188C">
      <w:pPr>
        <w:rPr>
          <w:rFonts w:ascii="Times New Roman" w:hAnsi="Times New Roman" w:cs="Times New Roman"/>
        </w:rPr>
      </w:pPr>
      <w:r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7D34CF8C" w:rsidR="00201378" w:rsidRPr="00737784" w:rsidRDefault="00201378">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補助金の請求、受領及び本コンソーシアムに属す</w:t>
      </w:r>
      <w:r w:rsidR="00D878B0" w:rsidRPr="00737784">
        <w:rPr>
          <w:rFonts w:ascii="Times New Roman" w:hAnsi="Times New Roman" w:cs="Times New Roman" w:hint="eastAsia"/>
        </w:rPr>
        <w:lastRenderedPageBreak/>
        <w:t>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5E02B263"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6CD82CF5" w:rsidR="002C4E52" w:rsidRDefault="002B035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令和２</w:t>
      </w:r>
      <w:r w:rsidR="00BE5F38" w:rsidRPr="005B2B20">
        <w:rPr>
          <w:rFonts w:ascii="Times New Roman" w:hAnsi="Times New Roman" w:cs="Times New Roman"/>
        </w:rPr>
        <w:t>年度二酸化炭素排出抑制対策事業費等補助金（</w:t>
      </w:r>
      <w:r w:rsidR="00F80DAB">
        <w:rPr>
          <w:rFonts w:ascii="ＭＳ 明朝" w:eastAsia="ＭＳ 明朝" w:hAnsi="ＭＳ 明朝" w:cs="Times New Roman" w:hint="eastAsia"/>
          <w:szCs w:val="21"/>
        </w:rPr>
        <w:t>コ・イノベーションによる途上国向け低炭素技術創出・普及事業</w:t>
      </w:r>
      <w:r w:rsidR="00097184">
        <w:rPr>
          <w:rFonts w:ascii="Times New Roman" w:hAnsi="Times New Roman" w:cs="Times New Roman" w:hint="eastAsia"/>
        </w:rPr>
        <w:t>）</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5C317312" w:rsidR="002C4E52" w:rsidRPr="00CE273C" w:rsidRDefault="002C4E52" w:rsidP="00CE273C">
      <w:pPr>
        <w:ind w:leftChars="135" w:left="850" w:hangingChars="270" w:hanging="567"/>
        <w:rPr>
          <w:color w:val="000000" w:themeColor="text1"/>
        </w:rPr>
      </w:pPr>
      <w:r w:rsidRPr="00E60067">
        <w:rPr>
          <w:rFonts w:hint="eastAsia"/>
          <w:color w:val="000000" w:themeColor="text1"/>
        </w:rPr>
        <w:t>（１）</w:t>
      </w:r>
      <w:r w:rsidR="00694B2C" w:rsidRPr="00E60067">
        <w:rPr>
          <w:rFonts w:hint="eastAsia"/>
          <w:color w:val="000000" w:themeColor="text1"/>
        </w:rPr>
        <w:t>代表事業者の責によって実施される優れた低炭素技術のリノベーション及び実証を行う事業において、その事業の効果的かつ効率的な実施に協力するとともに、その成果の当該国における普及に向けて協力を行うこと。</w:t>
      </w:r>
    </w:p>
    <w:p w14:paraId="023EBE91" w14:textId="77777777" w:rsidR="002C4E52" w:rsidRDefault="002C4E52" w:rsidP="00E60067">
      <w:pPr>
        <w:ind w:leftChars="135" w:left="850" w:hangingChars="270" w:hanging="567"/>
        <w:rPr>
          <w:rFonts w:ascii="Times New Roman" w:hAnsi="Times New Roman" w:cs="Times New Roman"/>
        </w:rPr>
      </w:pPr>
      <w:r w:rsidRPr="00E60067">
        <w:rPr>
          <w:rFonts w:hint="eastAsia"/>
          <w:color w:val="000000" w:themeColor="text1"/>
        </w:rPr>
        <w:t>（２）</w:t>
      </w:r>
      <w:r w:rsidR="00694B2C" w:rsidRPr="00E60067">
        <w:rPr>
          <w:rFonts w:hint="eastAsia"/>
          <w:color w:val="000000" w:themeColor="text1"/>
        </w:rPr>
        <w:t>補助事業の完了後においても、</w:t>
      </w:r>
      <w:r w:rsidRPr="00E60067">
        <w:rPr>
          <w:rFonts w:hint="eastAsia"/>
          <w:color w:val="000000" w:themeColor="text1"/>
        </w:rPr>
        <w:t>補助事業により取得し、又は効用の増加した財産（以下　「取得財産等」という。）</w:t>
      </w:r>
      <w:r w:rsidR="00694B2C" w:rsidRPr="00E60067">
        <w:rPr>
          <w:rFonts w:hint="eastAsia"/>
          <w:color w:val="000000" w:themeColor="text1"/>
        </w:rPr>
        <w:t>について法定耐用年数の期間において、善良な管理者の注意をもって管理を行い、補助金の交付の目的に従って、その効率的運用を図ること。</w:t>
      </w:r>
    </w:p>
    <w:p w14:paraId="34E8275B" w14:textId="200A0B2E" w:rsidR="00E34771" w:rsidRPr="00737784" w:rsidRDefault="002C4E52" w:rsidP="00E60067">
      <w:pPr>
        <w:ind w:leftChars="135" w:left="850" w:hangingChars="270" w:hanging="567"/>
        <w:rPr>
          <w:szCs w:val="21"/>
        </w:rPr>
      </w:pPr>
      <w:r>
        <w:rPr>
          <w:rFonts w:ascii="Times New Roman" w:hAnsi="Times New Roman" w:cs="Times New Roman" w:hint="eastAsia"/>
        </w:rPr>
        <w:t>（３）</w:t>
      </w:r>
      <w:r w:rsidRPr="00E60067">
        <w:rPr>
          <w:rFonts w:hint="eastAsia"/>
          <w:color w:val="000000" w:themeColor="text1"/>
        </w:rPr>
        <w:t>補助事業の完了後においても、取得財産等の稼働状況、管理状況及び二酸化炭素削減効果その他補助事業の成果を検証するために必要な情報について、環境省（環境省から委託を受けた民間事業者を含む。）及びセンターから調査の要請があった場合には、当該調査に協力し、必要な情報を提供すること。</w:t>
      </w:r>
      <w:commentRangeStart w:id="1"/>
      <w:commentRangeEnd w:id="1"/>
    </w:p>
    <w:p w14:paraId="493A9FCE" w14:textId="181919B3" w:rsidR="001162B7" w:rsidRPr="00E60067" w:rsidRDefault="00CE273C" w:rsidP="00E60067">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2" w:name="_Hlk38287143"/>
      <w:r w:rsidR="00D74C74" w:rsidRPr="00E60067">
        <w:rPr>
          <w:rFonts w:ascii="Times New Roman" w:eastAsia="ＭＳ Ｐ明朝" w:hAnsi="Times New Roman" w:cs="Times New Roman" w:hint="eastAsia"/>
        </w:rPr>
        <w:t>国際コンソーシアムを構成する事業者を変更する場合は、</w:t>
      </w:r>
      <w:r w:rsidR="00694B2C" w:rsidRPr="00E60067">
        <w:rPr>
          <w:rFonts w:ascii="Times New Roman" w:eastAsia="ＭＳ Ｐ明朝" w:hAnsi="Times New Roman" w:cs="Times New Roman" w:hint="eastAsia"/>
        </w:rPr>
        <w:t>代表事業者を通じて</w:t>
      </w:r>
      <w:r w:rsidR="00D74C74" w:rsidRPr="00E60067">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E60067">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E60067">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E60067">
        <w:rPr>
          <w:rFonts w:ascii="Times New Roman" w:eastAsia="ＭＳ Ｐ明朝" w:hAnsi="Times New Roman" w:cs="Times New Roman" w:hint="eastAsia"/>
        </w:rPr>
        <w:t>）の措置を継続実施すること。</w:t>
      </w:r>
    </w:p>
    <w:bookmarkEnd w:id="2"/>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lastRenderedPageBreak/>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2C01879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2F1461F9"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に添えて公益財団法人地球環境センター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4FE3E41A" w:rsidR="00D42061" w:rsidRDefault="00861F7C" w:rsidP="00E60067">
      <w:pPr>
        <w:jc w:val="center"/>
        <w:rPr>
          <w:rFonts w:ascii="Times New Roman" w:hAnsi="Times New Roman" w:cs="Times New Roman"/>
        </w:rPr>
      </w:pPr>
      <w:r>
        <w:rPr>
          <w:rFonts w:ascii="Times New Roman" w:hAnsi="Times New Roman" w:cs="Times New Roman"/>
          <w:noProof/>
        </w:rPr>
        <w:drawing>
          <wp:inline distT="0" distB="0" distL="0" distR="0" wp14:anchorId="4834F26C" wp14:editId="4CD88C25">
            <wp:extent cx="5060731" cy="6074346"/>
            <wp:effectExtent l="0" t="0" r="6985"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524" cy="6093303"/>
                    </a:xfrm>
                    <a:prstGeom prst="rect">
                      <a:avLst/>
                    </a:prstGeom>
                    <a:noFill/>
                    <a:ln>
                      <a:noFill/>
                    </a:ln>
                  </pic:spPr>
                </pic:pic>
              </a:graphicData>
            </a:graphic>
          </wp:inline>
        </w:drawing>
      </w:r>
    </w:p>
    <w:sectPr w:rsidR="00D42061" w:rsidSect="00FA3DC5">
      <w:headerReference w:type="default" r:id="rId11"/>
      <w:footerReference w:type="defaul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2768" w14:textId="77777777" w:rsidR="00861F7C" w:rsidRDefault="00861F7C" w:rsidP="00A1661B">
      <w:r>
        <w:separator/>
      </w:r>
    </w:p>
  </w:endnote>
  <w:endnote w:type="continuationSeparator" w:id="0">
    <w:p w14:paraId="62A71A05" w14:textId="77777777" w:rsidR="00861F7C" w:rsidRDefault="00861F7C" w:rsidP="00A1661B">
      <w:r>
        <w:continuationSeparator/>
      </w:r>
    </w:p>
  </w:endnote>
  <w:endnote w:type="continuationNotice" w:id="1">
    <w:p w14:paraId="25BEAEFE" w14:textId="77777777" w:rsidR="00FA191F" w:rsidRDefault="00FA1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4C18" w14:textId="77777777" w:rsidR="00861F7C" w:rsidRDefault="00861F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1DEB7" w14:textId="77777777" w:rsidR="00861F7C" w:rsidRDefault="00861F7C" w:rsidP="00A1661B">
      <w:r>
        <w:separator/>
      </w:r>
    </w:p>
  </w:footnote>
  <w:footnote w:type="continuationSeparator" w:id="0">
    <w:p w14:paraId="13C1762C" w14:textId="77777777" w:rsidR="00861F7C" w:rsidRDefault="00861F7C" w:rsidP="00A1661B">
      <w:r>
        <w:continuationSeparator/>
      </w:r>
    </w:p>
  </w:footnote>
  <w:footnote w:type="continuationNotice" w:id="1">
    <w:p w14:paraId="5D71E04D" w14:textId="77777777" w:rsidR="00FA191F" w:rsidRDefault="00FA1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C41C" w14:textId="1D300CA8" w:rsidR="00861F7C" w:rsidRPr="007D49DC" w:rsidRDefault="00861F7C">
    <w:pPr>
      <w:pStyle w:val="a4"/>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1pt;visibility:visible;mso-wrap-style:square" o:bullet="t">
        <v:imagedata r:id="rId1" o:title=""/>
      </v:shape>
    </w:pict>
  </w:numPicBullet>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6"/>
  </w:num>
  <w:num w:numId="2">
    <w:abstractNumId w:val="10"/>
  </w:num>
  <w:num w:numId="3">
    <w:abstractNumId w:val="14"/>
  </w:num>
  <w:num w:numId="4">
    <w:abstractNumId w:val="2"/>
  </w:num>
  <w:num w:numId="5">
    <w:abstractNumId w:val="12"/>
  </w:num>
  <w:num w:numId="6">
    <w:abstractNumId w:val="3"/>
  </w:num>
  <w:num w:numId="7">
    <w:abstractNumId w:val="4"/>
  </w:num>
  <w:num w:numId="8">
    <w:abstractNumId w:val="13"/>
  </w:num>
  <w:num w:numId="9">
    <w:abstractNumId w:val="11"/>
  </w:num>
  <w:num w:numId="10">
    <w:abstractNumId w:val="7"/>
  </w:num>
  <w:num w:numId="11">
    <w:abstractNumId w:val="1"/>
  </w:num>
  <w:num w:numId="12">
    <w:abstractNumId w:val="5"/>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9047C"/>
    <w:rsid w:val="00092EA4"/>
    <w:rsid w:val="00097184"/>
    <w:rsid w:val="000A2E66"/>
    <w:rsid w:val="000B68FC"/>
    <w:rsid w:val="000D2712"/>
    <w:rsid w:val="00103E80"/>
    <w:rsid w:val="001162B7"/>
    <w:rsid w:val="0012059B"/>
    <w:rsid w:val="00123247"/>
    <w:rsid w:val="00132C3F"/>
    <w:rsid w:val="00161C57"/>
    <w:rsid w:val="001661EC"/>
    <w:rsid w:val="001D188C"/>
    <w:rsid w:val="001D2EF4"/>
    <w:rsid w:val="001D6CA3"/>
    <w:rsid w:val="001F2C5A"/>
    <w:rsid w:val="00201378"/>
    <w:rsid w:val="002372AF"/>
    <w:rsid w:val="002619AB"/>
    <w:rsid w:val="00273F22"/>
    <w:rsid w:val="002A5714"/>
    <w:rsid w:val="002B035C"/>
    <w:rsid w:val="002B4089"/>
    <w:rsid w:val="002C2D42"/>
    <w:rsid w:val="002C4E52"/>
    <w:rsid w:val="002D7291"/>
    <w:rsid w:val="002E1438"/>
    <w:rsid w:val="002E72E3"/>
    <w:rsid w:val="003211AA"/>
    <w:rsid w:val="0032783A"/>
    <w:rsid w:val="00343CA9"/>
    <w:rsid w:val="003547C5"/>
    <w:rsid w:val="00360624"/>
    <w:rsid w:val="00361C7D"/>
    <w:rsid w:val="00386DF5"/>
    <w:rsid w:val="003A241E"/>
    <w:rsid w:val="003B0765"/>
    <w:rsid w:val="003B6F28"/>
    <w:rsid w:val="003C59CB"/>
    <w:rsid w:val="003C6B27"/>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3462E"/>
    <w:rsid w:val="00573424"/>
    <w:rsid w:val="005972BA"/>
    <w:rsid w:val="005A75A9"/>
    <w:rsid w:val="005B2B20"/>
    <w:rsid w:val="005B605F"/>
    <w:rsid w:val="005C5A46"/>
    <w:rsid w:val="005E48F3"/>
    <w:rsid w:val="005F0506"/>
    <w:rsid w:val="005F7984"/>
    <w:rsid w:val="006031A5"/>
    <w:rsid w:val="006329DE"/>
    <w:rsid w:val="006342F0"/>
    <w:rsid w:val="00654276"/>
    <w:rsid w:val="006552A6"/>
    <w:rsid w:val="00694B2C"/>
    <w:rsid w:val="006A0AB1"/>
    <w:rsid w:val="006C7FA1"/>
    <w:rsid w:val="006D4029"/>
    <w:rsid w:val="006D6F6E"/>
    <w:rsid w:val="006E7D7F"/>
    <w:rsid w:val="006F6EA4"/>
    <w:rsid w:val="007209CC"/>
    <w:rsid w:val="00734B8C"/>
    <w:rsid w:val="00737784"/>
    <w:rsid w:val="0075676B"/>
    <w:rsid w:val="00762DFD"/>
    <w:rsid w:val="0077118A"/>
    <w:rsid w:val="007B598E"/>
    <w:rsid w:val="007D12A4"/>
    <w:rsid w:val="007D49DC"/>
    <w:rsid w:val="0080343C"/>
    <w:rsid w:val="008048B7"/>
    <w:rsid w:val="008230BE"/>
    <w:rsid w:val="008309CF"/>
    <w:rsid w:val="00834465"/>
    <w:rsid w:val="0084589F"/>
    <w:rsid w:val="00861F7C"/>
    <w:rsid w:val="0086226B"/>
    <w:rsid w:val="008635CC"/>
    <w:rsid w:val="00863C96"/>
    <w:rsid w:val="0088648B"/>
    <w:rsid w:val="008C34CF"/>
    <w:rsid w:val="008D4644"/>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792"/>
    <w:rsid w:val="00AE4E90"/>
    <w:rsid w:val="00B200C0"/>
    <w:rsid w:val="00B20E9B"/>
    <w:rsid w:val="00B23301"/>
    <w:rsid w:val="00B5752E"/>
    <w:rsid w:val="00B65217"/>
    <w:rsid w:val="00B65CD8"/>
    <w:rsid w:val="00B67F7B"/>
    <w:rsid w:val="00B7490E"/>
    <w:rsid w:val="00B74E69"/>
    <w:rsid w:val="00B75714"/>
    <w:rsid w:val="00B8188C"/>
    <w:rsid w:val="00B870AF"/>
    <w:rsid w:val="00B9583D"/>
    <w:rsid w:val="00BA73E8"/>
    <w:rsid w:val="00BB0BE9"/>
    <w:rsid w:val="00BD5036"/>
    <w:rsid w:val="00BE5F38"/>
    <w:rsid w:val="00BF5210"/>
    <w:rsid w:val="00C02865"/>
    <w:rsid w:val="00C31904"/>
    <w:rsid w:val="00C55CB5"/>
    <w:rsid w:val="00C73EFE"/>
    <w:rsid w:val="00C7681C"/>
    <w:rsid w:val="00CA2CFB"/>
    <w:rsid w:val="00CA7986"/>
    <w:rsid w:val="00CC268C"/>
    <w:rsid w:val="00CD5F53"/>
    <w:rsid w:val="00CE273C"/>
    <w:rsid w:val="00D0134A"/>
    <w:rsid w:val="00D04B04"/>
    <w:rsid w:val="00D06392"/>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F34AB"/>
    <w:rsid w:val="00E122BB"/>
    <w:rsid w:val="00E34771"/>
    <w:rsid w:val="00E44AC8"/>
    <w:rsid w:val="00E51716"/>
    <w:rsid w:val="00E60067"/>
    <w:rsid w:val="00E611D3"/>
    <w:rsid w:val="00E70594"/>
    <w:rsid w:val="00E7386C"/>
    <w:rsid w:val="00E86F56"/>
    <w:rsid w:val="00EC28FD"/>
    <w:rsid w:val="00ED194C"/>
    <w:rsid w:val="00F0600B"/>
    <w:rsid w:val="00F1120B"/>
    <w:rsid w:val="00F64D12"/>
    <w:rsid w:val="00F80DAB"/>
    <w:rsid w:val="00FA191F"/>
    <w:rsid w:val="00FA34D5"/>
    <w:rsid w:val="00FA3DC5"/>
    <w:rsid w:val="00FC29EC"/>
    <w:rsid w:val="00FD207A"/>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cac05f26e6cc93fa66262c9026848ff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023bd03407fc322e6d0734d1f56ad5a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8D5BF-E9F0-4FB5-BC1F-BAEEC60F1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4F0A6-5BC6-4F88-869D-4A65AEE8DB2B}">
  <ds:schemaRefs>
    <ds:schemaRef ds:uri="http://purl.org/dc/dcmitype/"/>
    <ds:schemaRef ds:uri="http://purl.org/dc/terms/"/>
    <ds:schemaRef ds:uri="http://purl.org/dc/elements/1.1/"/>
    <ds:schemaRef ds:uri="http://www.w3.org/XML/1998/namespace"/>
    <ds:schemaRef ds:uri="0de5941f-0658-486a-bd95-c592dd15858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3fe9b1e-5bcf-4a08-912e-4034eab1d859"/>
  </ds:schemaRefs>
</ds:datastoreItem>
</file>

<file path=customXml/itemProps3.xml><?xml version="1.0" encoding="utf-8"?>
<ds:datastoreItem xmlns:ds="http://schemas.openxmlformats.org/officeDocument/2006/customXml" ds:itemID="{B27DBCF0-5FE4-41E3-9227-D20822F35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2020-04-20T06:03:00Z</dcterms:created>
  <dcterms:modified xsi:type="dcterms:W3CDTF">2020-05-14T00:07:00Z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