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6C88" w14:textId="4FCC132F"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コ・イノベーションによる途上国向け低炭素技術創出・普及事業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11A32DFC"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令和２</w:t>
      </w:r>
      <w:r w:rsidR="00E7386C" w:rsidRPr="005B2B20">
        <w:rPr>
          <w:rFonts w:ascii="Times New Roman" w:hAnsi="Times New Roman" w:cs="Times New Roman"/>
        </w:rPr>
        <w:t>年度二酸化炭素排出抑制対策事業費等補助金（</w:t>
      </w:r>
      <w:r w:rsidR="00D3655E">
        <w:rPr>
          <w:rFonts w:ascii="ＭＳ 明朝" w:eastAsia="ＭＳ 明朝" w:hAnsi="ＭＳ 明朝" w:cs="Times New Roman" w:hint="eastAsia"/>
          <w:szCs w:val="21"/>
        </w:rPr>
        <w:t>コ・イノベーションによる途上国向け低炭素技術創出・普及事業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6CD82CF5"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令和２</w:t>
      </w:r>
      <w:r w:rsidR="00BE5F38" w:rsidRPr="005B2B20">
        <w:rPr>
          <w:rFonts w:ascii="Times New Roman" w:hAnsi="Times New Roman" w:cs="Times New Roman"/>
        </w:rPr>
        <w:t>年度二酸化炭素排出抑制対策事業費等補助金（</w:t>
      </w:r>
      <w:r w:rsidR="00F80DAB">
        <w:rPr>
          <w:rFonts w:ascii="ＭＳ 明朝" w:eastAsia="ＭＳ 明朝" w:hAnsi="ＭＳ 明朝" w:cs="Times New Roman" w:hint="eastAsia"/>
          <w:szCs w:val="21"/>
        </w:rPr>
        <w:t>コ・イノベーションによる途上国向け低炭素技術創出・普及事業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5C317312"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低炭素技術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1A66890C"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bookmarkStart w:id="1" w:name="_GoBack"/>
      <w:bookmarkEnd w:id="1"/>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189E" w14:textId="77777777" w:rsidR="00F4626C" w:rsidRDefault="00F4626C" w:rsidP="00A1661B">
      <w:r>
        <w:separator/>
      </w:r>
    </w:p>
  </w:endnote>
  <w:endnote w:type="continuationSeparator" w:id="0">
    <w:p w14:paraId="7A753112" w14:textId="77777777" w:rsidR="00F4626C" w:rsidRDefault="00F4626C" w:rsidP="00A1661B">
      <w:r>
        <w:continuationSeparator/>
      </w:r>
    </w:p>
  </w:endnote>
  <w:endnote w:type="continuationNotice" w:id="1">
    <w:p w14:paraId="7EF50848" w14:textId="77777777" w:rsidR="00F4626C" w:rsidRDefault="00F46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80F8" w14:textId="77777777" w:rsidR="00F4626C" w:rsidRDefault="00F4626C" w:rsidP="00A1661B">
      <w:r>
        <w:separator/>
      </w:r>
    </w:p>
  </w:footnote>
  <w:footnote w:type="continuationSeparator" w:id="0">
    <w:p w14:paraId="494FB2A8" w14:textId="77777777" w:rsidR="00F4626C" w:rsidRDefault="00F4626C" w:rsidP="00A1661B">
      <w:r>
        <w:continuationSeparator/>
      </w:r>
    </w:p>
  </w:footnote>
  <w:footnote w:type="continuationNotice" w:id="1">
    <w:p w14:paraId="53910DA5" w14:textId="77777777" w:rsidR="00F4626C" w:rsidRDefault="00F46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51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97184"/>
    <w:rsid w:val="000A2E66"/>
    <w:rsid w:val="000B68FC"/>
    <w:rsid w:val="000D2712"/>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86DF5"/>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3462E"/>
    <w:rsid w:val="00573424"/>
    <w:rsid w:val="005972BA"/>
    <w:rsid w:val="005A75A9"/>
    <w:rsid w:val="005B2B20"/>
    <w:rsid w:val="005B605F"/>
    <w:rsid w:val="005C5A46"/>
    <w:rsid w:val="005E48F3"/>
    <w:rsid w:val="005F0506"/>
    <w:rsid w:val="005F7984"/>
    <w:rsid w:val="006031A5"/>
    <w:rsid w:val="006329DE"/>
    <w:rsid w:val="006342F0"/>
    <w:rsid w:val="00654276"/>
    <w:rsid w:val="006552A6"/>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5045F"/>
    <w:rsid w:val="00B5752E"/>
    <w:rsid w:val="00B65217"/>
    <w:rsid w:val="00B65CD8"/>
    <w:rsid w:val="00B67F7B"/>
    <w:rsid w:val="00B7490E"/>
    <w:rsid w:val="00B74E69"/>
    <w:rsid w:val="00B75714"/>
    <w:rsid w:val="00B8188C"/>
    <w:rsid w:val="00B870AF"/>
    <w:rsid w:val="00B9583D"/>
    <w:rsid w:val="00BA73E8"/>
    <w:rsid w:val="00BB0BE9"/>
    <w:rsid w:val="00BD5036"/>
    <w:rsid w:val="00BE2D5F"/>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4626C"/>
    <w:rsid w:val="00F64D12"/>
    <w:rsid w:val="00F80DAB"/>
    <w:rsid w:val="00FA191F"/>
    <w:rsid w:val="00FA34D5"/>
    <w:rsid w:val="00FA3DC5"/>
    <w:rsid w:val="00FC29EC"/>
    <w:rsid w:val="00FD207A"/>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8D5BF-E9F0-4FB5-BC1F-BAEEC60F1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2020-09-15T01:16:00Z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