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A654" w14:textId="77777777" w:rsidR="004B722F" w:rsidRDefault="00E64C9D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</w:t>
      </w:r>
    </w:p>
    <w:p w14:paraId="28BC1423" w14:textId="010A43F3" w:rsidR="004B722F" w:rsidRDefault="009E2DF0" w:rsidP="00E64C9D">
      <w:pPr>
        <w:pStyle w:val="a3"/>
        <w:spacing w:before="34"/>
        <w:ind w:right="-77"/>
        <w:jc w:val="center"/>
        <w:rPr>
          <w:iCs/>
          <w:color w:val="000000"/>
          <w:sz w:val="21"/>
          <w:szCs w:val="21"/>
        </w:rPr>
      </w:pPr>
      <w:r w:rsidRPr="00AB2858">
        <w:rPr>
          <w:iCs/>
          <w:color w:val="000000"/>
          <w:sz w:val="21"/>
          <w:szCs w:val="21"/>
        </w:rPr>
        <w:t xml:space="preserve">for </w:t>
      </w:r>
      <w:r w:rsidR="00585119">
        <w:rPr>
          <w:iCs/>
          <w:color w:val="000000"/>
          <w:sz w:val="21"/>
          <w:szCs w:val="21"/>
        </w:rPr>
        <w:t xml:space="preserve">a </w:t>
      </w:r>
      <w:r w:rsidR="004C35D7" w:rsidRPr="004C35D7">
        <w:rPr>
          <w:iCs/>
          <w:color w:val="000000"/>
          <w:sz w:val="21"/>
          <w:szCs w:val="21"/>
        </w:rPr>
        <w:t>Pilot project for comprehensive support throughout the whole hydrogen supply chain abroad</w:t>
      </w:r>
    </w:p>
    <w:p w14:paraId="3EF58154" w14:textId="3D8EC22D" w:rsidR="00E64C9D" w:rsidRPr="00F9752A" w:rsidRDefault="006D3F18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i/>
          <w:color w:val="000000"/>
          <w:sz w:val="21"/>
          <w:szCs w:val="21"/>
        </w:rPr>
        <w:t>(Example)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613F0EC3" w:rsidR="00E64C9D" w:rsidRPr="00F9752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F9752A">
        <w:rPr>
          <w:color w:val="000000"/>
          <w:sz w:val="21"/>
          <w:szCs w:val="21"/>
        </w:rPr>
        <w:t>Programme</w:t>
      </w:r>
      <w:proofErr w:type="spellEnd"/>
      <w:r w:rsidRPr="00F9752A">
        <w:rPr>
          <w:color w:val="000000"/>
          <w:sz w:val="21"/>
          <w:szCs w:val="21"/>
        </w:rPr>
        <w:t xml:space="preserve"> for </w:t>
      </w:r>
      <w:r w:rsidR="00E67FFC">
        <w:rPr>
          <w:color w:val="000000"/>
          <w:sz w:val="21"/>
          <w:szCs w:val="21"/>
        </w:rPr>
        <w:t>a</w:t>
      </w:r>
      <w:r w:rsidR="00CC3AC0">
        <w:rPr>
          <w:color w:val="000000"/>
          <w:sz w:val="21"/>
          <w:szCs w:val="21"/>
        </w:rPr>
        <w:t xml:space="preserve"> </w:t>
      </w:r>
      <w:r w:rsidR="00E67FFC" w:rsidRPr="00E67FFC">
        <w:rPr>
          <w:color w:val="000000"/>
          <w:sz w:val="21"/>
          <w:szCs w:val="21"/>
        </w:rPr>
        <w:t>Pilot project for comprehensive support throughout the whole hydrogen supply chain abroad</w:t>
      </w:r>
      <w:r w:rsidR="00AB2858">
        <w:rPr>
          <w:rFonts w:hint="eastAsia"/>
          <w:color w:val="000000"/>
          <w:sz w:val="21"/>
          <w:szCs w:val="21"/>
        </w:rPr>
        <w:t xml:space="preserve"> </w:t>
      </w:r>
      <w:r w:rsidR="00634958">
        <w:rPr>
          <w:color w:val="000000"/>
          <w:sz w:val="21"/>
          <w:szCs w:val="21"/>
        </w:rPr>
        <w:t xml:space="preserve">in Fiscal </w:t>
      </w:r>
      <w:r w:rsidR="009C1855">
        <w:rPr>
          <w:color w:val="000000"/>
          <w:sz w:val="21"/>
          <w:szCs w:val="21"/>
        </w:rPr>
        <w:t>2022</w:t>
      </w:r>
      <w:r w:rsidRPr="00F9752A">
        <w:rPr>
          <w:color w:val="000000"/>
          <w:sz w:val="21"/>
          <w:szCs w:val="21"/>
        </w:rPr>
        <w:t xml:space="preserve">”, which </w:t>
      </w:r>
      <w:r w:rsidR="00CA49F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referred </w:t>
      </w:r>
      <w:r w:rsidR="00CA49F8" w:rsidRPr="00F9752A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>below.</w:t>
      </w:r>
    </w:p>
    <w:p w14:paraId="209D99E2" w14:textId="77777777" w:rsidR="00E64C9D" w:rsidRPr="009C1855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FDC52A" w14:textId="6E217789" w:rsidR="00E143B7" w:rsidRPr="00895DE8" w:rsidRDefault="001D7AF6" w:rsidP="00B84C3B">
      <w:pPr>
        <w:pStyle w:val="a3"/>
        <w:ind w:right="-67"/>
        <w:jc w:val="both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F9752A" w:rsidRDefault="00AB1FA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termed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AA57CD1" w14:textId="77777777" w:rsidR="00E64C9D" w:rsidRPr="00F9752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702544E6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consist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="005E67B1">
        <w:rPr>
          <w:color w:val="000000"/>
          <w:sz w:val="21"/>
          <w:szCs w:val="21"/>
        </w:rPr>
        <w:t xml:space="preserve">, </w:t>
      </w:r>
      <w:r w:rsidRPr="00F9752A">
        <w:rPr>
          <w:color w:val="000000"/>
          <w:sz w:val="21"/>
          <w:szCs w:val="21"/>
        </w:rPr>
        <w:t>a</w:t>
      </w:r>
      <w:r w:rsidR="003D071D" w:rsidRPr="00F9752A">
        <w:rPr>
          <w:rFonts w:hint="eastAsia"/>
          <w:color w:val="000000"/>
          <w:sz w:val="21"/>
          <w:szCs w:val="21"/>
        </w:rPr>
        <w:t xml:space="preserve"> partner-country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, </w:t>
      </w:r>
      <w:r w:rsidR="009E7EB7">
        <w:rPr>
          <w:color w:val="000000"/>
          <w:sz w:val="21"/>
          <w:szCs w:val="21"/>
        </w:rPr>
        <w:t xml:space="preserve">and a third country participant(s), </w:t>
      </w:r>
      <w:r w:rsidRPr="00F9752A">
        <w:rPr>
          <w:color w:val="000000"/>
          <w:sz w:val="21"/>
          <w:szCs w:val="21"/>
        </w:rPr>
        <w:t>and the constituent members shall be as follows.</w:t>
      </w:r>
    </w:p>
    <w:p w14:paraId="682008B2" w14:textId="77777777" w:rsidR="00E64C9D" w:rsidRPr="009E7EB7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FA8C07" w14:textId="5392AF82" w:rsidR="00E64C9D" w:rsidRPr="00F9752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(Japan)</w:t>
      </w:r>
    </w:p>
    <w:p w14:paraId="39DAA995" w14:textId="2F2BDE06" w:rsidR="00E64C9D" w:rsidRPr="00F9752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(Partner Country</w:t>
      </w:r>
      <w:r w:rsidR="00803420">
        <w:rPr>
          <w:color w:val="000000"/>
          <w:sz w:val="21"/>
          <w:szCs w:val="21"/>
        </w:rPr>
        <w:t>)</w:t>
      </w:r>
    </w:p>
    <w:p w14:paraId="14A88615" w14:textId="6C02C56E" w:rsidR="007679F8" w:rsidRPr="00F9752A" w:rsidRDefault="007679F8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(The Third Country)</w:t>
      </w:r>
    </w:p>
    <w:p w14:paraId="202C9C03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A69E465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7777777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other constituent member</w:t>
      </w:r>
      <w:r w:rsidR="006D3F18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shall be a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3530C5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160C9DAF" w:rsidR="00E64C9D" w:rsidRPr="00F9752A" w:rsidRDefault="00E35630" w:rsidP="00B84C3B">
      <w:pPr>
        <w:pStyle w:val="a3"/>
        <w:ind w:right="-67" w:firstLine="2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representative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 The representative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</w:t>
      </w:r>
      <w:r w:rsidR="009C1855" w:rsidRPr="00F9752A">
        <w:rPr>
          <w:color w:val="000000"/>
          <w:sz w:val="21"/>
          <w:szCs w:val="21"/>
        </w:rPr>
        <w:t>and</w:t>
      </w:r>
      <w:r w:rsidRPr="00F9752A">
        <w:rPr>
          <w:color w:val="000000"/>
          <w:sz w:val="21"/>
          <w:szCs w:val="21"/>
        </w:rPr>
        <w:t xml:space="preserve">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5B70D2CC" w14:textId="77777777" w:rsidR="0096679C" w:rsidRPr="00F9752A" w:rsidRDefault="0096679C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1253C9A8" w14:textId="6E5C4D8B" w:rsidR="00E64C9D" w:rsidRPr="00F9752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iabilities of constituent members)</w:t>
      </w:r>
    </w:p>
    <w:p w14:paraId="336BFAF0" w14:textId="173B3A98" w:rsidR="00E64C9D" w:rsidRPr="00F9752A" w:rsidRDefault="00E64C9D" w:rsidP="00B84C3B">
      <w:pPr>
        <w:pStyle w:val="a3"/>
        <w:spacing w:before="160"/>
        <w:ind w:leftChars="132" w:left="563" w:rightChars="-37" w:right="-78" w:hanging="286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>n their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78511C25" w:rsidR="00E64C9D" w:rsidRPr="00F9752A" w:rsidRDefault="00E64C9D" w:rsidP="00B84C3B">
      <w:pPr>
        <w:pStyle w:val="a3"/>
        <w:spacing w:before="160"/>
        <w:ind w:leftChars="132" w:left="563" w:right="-77" w:hanging="286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of constituent members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roject:</w:t>
      </w:r>
    </w:p>
    <w:p w14:paraId="56A506AC" w14:textId="0E03370A" w:rsidR="00E64C9D" w:rsidRPr="00F9752A" w:rsidRDefault="00E64C9D" w:rsidP="00B84C3B">
      <w:pPr>
        <w:pStyle w:val="a3"/>
        <w:spacing w:before="160"/>
        <w:ind w:left="1134" w:right="-77" w:hanging="30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>)</w:t>
      </w:r>
      <w:r w:rsidRPr="00B038F0">
        <w:rPr>
          <w:color w:val="000000" w:themeColor="text1"/>
          <w:sz w:val="21"/>
          <w:szCs w:val="21"/>
        </w:rPr>
        <w:t xml:space="preserve"> </w:t>
      </w:r>
      <w:r w:rsidR="003B40B2" w:rsidRPr="00AB2858">
        <w:rPr>
          <w:color w:val="000000" w:themeColor="text1"/>
          <w:sz w:val="21"/>
          <w:szCs w:val="21"/>
        </w:rPr>
        <w:t xml:space="preserve">To cooperate with </w:t>
      </w:r>
      <w:r w:rsidR="00702D39" w:rsidRPr="00AB2858">
        <w:rPr>
          <w:color w:val="000000" w:themeColor="text1"/>
          <w:sz w:val="21"/>
          <w:szCs w:val="21"/>
        </w:rPr>
        <w:t>the representative participant</w:t>
      </w:r>
      <w:r w:rsidR="00913EB8" w:rsidRPr="00AB2858">
        <w:rPr>
          <w:color w:val="000000" w:themeColor="text1"/>
          <w:sz w:val="21"/>
          <w:szCs w:val="21"/>
        </w:rPr>
        <w:t xml:space="preserve"> in</w:t>
      </w:r>
      <w:r w:rsidR="00491447" w:rsidRPr="00AB2858">
        <w:rPr>
          <w:color w:val="000000" w:themeColor="text1"/>
          <w:sz w:val="21"/>
          <w:szCs w:val="21"/>
        </w:rPr>
        <w:t xml:space="preserve"> </w:t>
      </w:r>
      <w:r w:rsidR="003B40B2" w:rsidRPr="00AB2858">
        <w:rPr>
          <w:color w:val="000000" w:themeColor="text1"/>
          <w:sz w:val="21"/>
          <w:szCs w:val="21"/>
        </w:rPr>
        <w:t xml:space="preserve">effective </w:t>
      </w:r>
      <w:r w:rsidR="00913EB8" w:rsidRPr="00AB2858">
        <w:rPr>
          <w:color w:val="000000" w:themeColor="text1"/>
          <w:sz w:val="21"/>
          <w:szCs w:val="21"/>
        </w:rPr>
        <w:t>implementation</w:t>
      </w:r>
      <w:r w:rsidR="003B40B2" w:rsidRPr="00AB2858">
        <w:rPr>
          <w:color w:val="000000" w:themeColor="text1"/>
          <w:sz w:val="21"/>
          <w:szCs w:val="21"/>
        </w:rPr>
        <w:t xml:space="preserve"> </w:t>
      </w:r>
      <w:r w:rsidR="00913EB8" w:rsidRPr="00AB2858">
        <w:rPr>
          <w:color w:val="000000" w:themeColor="text1"/>
          <w:sz w:val="21"/>
          <w:szCs w:val="21"/>
        </w:rPr>
        <w:t xml:space="preserve">of </w:t>
      </w:r>
      <w:r w:rsidR="003B40B2" w:rsidRPr="00AB2858">
        <w:rPr>
          <w:color w:val="000000" w:themeColor="text1"/>
          <w:sz w:val="21"/>
          <w:szCs w:val="21"/>
        </w:rPr>
        <w:t xml:space="preserve">the project and diffusion of the </w:t>
      </w:r>
      <w:r w:rsidR="00791A01">
        <w:rPr>
          <w:color w:val="000000" w:themeColor="text1"/>
          <w:sz w:val="21"/>
          <w:szCs w:val="21"/>
        </w:rPr>
        <w:t>achievements</w:t>
      </w:r>
      <w:r w:rsidR="00791A01" w:rsidRPr="00AB2858">
        <w:rPr>
          <w:color w:val="000000" w:themeColor="text1"/>
          <w:sz w:val="21"/>
          <w:szCs w:val="21"/>
        </w:rPr>
        <w:t xml:space="preserve"> </w:t>
      </w:r>
      <w:r w:rsidR="005D73EB">
        <w:rPr>
          <w:color w:val="000000" w:themeColor="text1"/>
          <w:sz w:val="21"/>
          <w:szCs w:val="21"/>
        </w:rPr>
        <w:t xml:space="preserve">through the </w:t>
      </w:r>
      <w:r w:rsidR="006929A0">
        <w:rPr>
          <w:color w:val="000000" w:themeColor="text1"/>
          <w:sz w:val="21"/>
          <w:szCs w:val="21"/>
        </w:rPr>
        <w:t>p</w:t>
      </w:r>
      <w:r w:rsidR="006929A0" w:rsidRPr="006929A0">
        <w:rPr>
          <w:color w:val="000000" w:themeColor="text1"/>
          <w:sz w:val="21"/>
          <w:szCs w:val="21"/>
        </w:rPr>
        <w:t>ilot project for comprehensive support throughout the whole hydrogen supply chain abroad</w:t>
      </w:r>
      <w:r w:rsidR="003B62E3" w:rsidRPr="00AB2858">
        <w:rPr>
          <w:color w:val="000000" w:themeColor="text1"/>
          <w:sz w:val="21"/>
          <w:szCs w:val="21"/>
        </w:rPr>
        <w:t xml:space="preserve"> </w:t>
      </w:r>
      <w:r w:rsidR="006A76F2">
        <w:rPr>
          <w:color w:val="000000" w:themeColor="text1"/>
          <w:sz w:val="21"/>
          <w:szCs w:val="21"/>
        </w:rPr>
        <w:t>company</w:t>
      </w:r>
      <w:r w:rsidR="003B40B2" w:rsidRPr="00AB2858">
        <w:rPr>
          <w:color w:val="000000" w:themeColor="text1"/>
          <w:sz w:val="21"/>
          <w:szCs w:val="21"/>
        </w:rPr>
        <w:t xml:space="preserve"> under the responsibility of the representative participant.</w:t>
      </w:r>
    </w:p>
    <w:p w14:paraId="0E86855D" w14:textId="67DF9110" w:rsidR="00B40B7C" w:rsidRDefault="003B40B2" w:rsidP="00B84C3B">
      <w:pPr>
        <w:pStyle w:val="a3"/>
        <w:spacing w:before="160"/>
        <w:ind w:left="993" w:right="-77" w:hanging="307"/>
        <w:jc w:val="both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 xml:space="preserve">as stipulated by the Japanese law </w:t>
      </w:r>
      <w:proofErr w:type="gramStart"/>
      <w:r w:rsidR="00952FF1" w:rsidRPr="00F9752A">
        <w:rPr>
          <w:color w:val="000000"/>
          <w:sz w:val="21"/>
          <w:szCs w:val="21"/>
        </w:rPr>
        <w:t>in order to</w:t>
      </w:r>
      <w:proofErr w:type="gramEnd"/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2C63445D" w:rsidR="00DD5D3F" w:rsidRPr="00F9752A" w:rsidRDefault="00DD5D3F" w:rsidP="00B84C3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</w:t>
      </w:r>
      <w:r w:rsidRPr="00B84C3B">
        <w:rPr>
          <w:color w:val="000000"/>
          <w:sz w:val="21"/>
          <w:szCs w:val="21"/>
          <w:vertAlign w:val="subscript"/>
        </w:rPr>
        <w:t>2</w:t>
      </w:r>
      <w:r w:rsidRPr="00DD5D3F">
        <w:rPr>
          <w:color w:val="000000"/>
          <w:sz w:val="21"/>
          <w:szCs w:val="21"/>
        </w:rPr>
        <w:t xml:space="preserve">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(“</w:t>
      </w:r>
      <w:proofErr w:type="gramStart"/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>“</w:t>
      </w:r>
      <w:proofErr w:type="gramEnd"/>
      <w:r w:rsidR="00B01A3D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by </w:t>
      </w:r>
      <w:r w:rsidRPr="00DD5D3F">
        <w:rPr>
          <w:color w:val="000000"/>
          <w:sz w:val="21"/>
          <w:szCs w:val="21"/>
        </w:rPr>
        <w:t xml:space="preserve">MOEJ) or </w:t>
      </w:r>
      <w:r w:rsidR="00B4377F">
        <w:rPr>
          <w:color w:val="000000"/>
          <w:sz w:val="21"/>
          <w:szCs w:val="21"/>
        </w:rPr>
        <w:t>Global Environment Centre Foundation (“</w:t>
      </w:r>
      <w:r w:rsidRPr="00DD5D3F">
        <w:rPr>
          <w:color w:val="000000"/>
          <w:sz w:val="21"/>
          <w:szCs w:val="21"/>
        </w:rPr>
        <w:t>GEC</w:t>
      </w:r>
      <w:r w:rsidR="00B4377F">
        <w:rPr>
          <w:color w:val="000000"/>
          <w:sz w:val="21"/>
          <w:szCs w:val="21"/>
        </w:rPr>
        <w:t>”)</w:t>
      </w:r>
      <w:r w:rsidRPr="00DD5D3F">
        <w:rPr>
          <w:color w:val="000000"/>
          <w:sz w:val="21"/>
          <w:szCs w:val="21"/>
        </w:rPr>
        <w:t>.</w:t>
      </w:r>
    </w:p>
    <w:p w14:paraId="59B7051E" w14:textId="6EF51ECD" w:rsidR="00B40B7C" w:rsidRPr="00F9752A" w:rsidRDefault="00B40B7C" w:rsidP="00B84C3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035F86C" w14:textId="77777777" w:rsidR="00E64C9D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506D38" w:rsidRPr="00F9752A">
        <w:rPr>
          <w:color w:val="000000"/>
          <w:sz w:val="21"/>
          <w:szCs w:val="21"/>
        </w:rPr>
        <w:t>structure</w:t>
      </w:r>
      <w:r w:rsidR="00E64C9D" w:rsidRPr="00F9752A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5318B2" w:rsidRPr="00F9752A">
        <w:rPr>
          <w:color w:val="000000"/>
          <w:sz w:val="21"/>
          <w:szCs w:val="21"/>
        </w:rPr>
        <w:t xml:space="preserve">structure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099DFC1" w14:textId="77777777" w:rsidR="00E64C9D" w:rsidRPr="00F9752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38DCCF01" w:rsidR="00AA46F4" w:rsidRPr="00F9752A" w:rsidRDefault="00E64C9D" w:rsidP="00B84C3B">
      <w:pPr>
        <w:pStyle w:val="a3"/>
        <w:spacing w:before="155"/>
        <w:ind w:left="709" w:right="-77" w:hanging="425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9C1855">
        <w:rPr>
          <w:color w:val="000000"/>
          <w:sz w:val="21"/>
          <w:szCs w:val="21"/>
        </w:rPr>
        <w:t>20</w:t>
      </w:r>
      <w:r w:rsidR="002F6647">
        <w:rPr>
          <w:color w:val="000000"/>
          <w:sz w:val="21"/>
          <w:szCs w:val="21"/>
        </w:rPr>
        <w:t>YY</w:t>
      </w:r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</w:t>
      </w:r>
      <w:r w:rsidR="00E22228">
        <w:rPr>
          <w:rFonts w:hint="eastAsia"/>
          <w:color w:val="000000"/>
          <w:sz w:val="21"/>
          <w:szCs w:val="21"/>
        </w:rPr>
        <w:t>l</w:t>
      </w:r>
      <w:r w:rsidR="00E22228">
        <w:rPr>
          <w:color w:val="000000"/>
          <w:sz w:val="21"/>
          <w:szCs w:val="21"/>
        </w:rPr>
        <w:t xml:space="preserve">ongest </w:t>
      </w:r>
      <w:r w:rsidR="00AE081F">
        <w:rPr>
          <w:color w:val="000000"/>
          <w:sz w:val="21"/>
          <w:szCs w:val="21"/>
        </w:rPr>
        <w:t xml:space="preserve">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</w:t>
      </w:r>
      <w:r w:rsidR="009C1855">
        <w:rPr>
          <w:color w:val="000000"/>
          <w:sz w:val="21"/>
          <w:szCs w:val="21"/>
        </w:rPr>
        <w:t>elapsed.</w:t>
      </w:r>
    </w:p>
    <w:p w14:paraId="1A57EC25" w14:textId="77777777" w:rsidR="00AA46F4" w:rsidRPr="00F9752A" w:rsidRDefault="00E64C9D" w:rsidP="00B84C3B">
      <w:pPr>
        <w:pStyle w:val="a3"/>
        <w:spacing w:before="155"/>
        <w:ind w:left="709" w:right="-77" w:hanging="425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representative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637D156" w14:textId="09FE20FA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8 (Steering </w:t>
      </w:r>
      <w:r w:rsidR="00A74A82">
        <w:rPr>
          <w:color w:val="000000"/>
          <w:sz w:val="21"/>
          <w:szCs w:val="21"/>
        </w:rPr>
        <w:t>c</w:t>
      </w:r>
      <w:r w:rsidRPr="00F9752A">
        <w:rPr>
          <w:color w:val="000000"/>
          <w:sz w:val="21"/>
          <w:szCs w:val="21"/>
        </w:rPr>
        <w:t>ommittee)</w:t>
      </w:r>
    </w:p>
    <w:p w14:paraId="6666AE93" w14:textId="7CF76A3C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steering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constituent members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2D69CE" w14:textId="7543BD08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A74A82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representative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68C84E8" w14:textId="06C43C23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appoint </w:t>
      </w:r>
      <w:r w:rsidR="000F3A80" w:rsidRPr="00F9752A">
        <w:rPr>
          <w:color w:val="000000"/>
          <w:sz w:val="21"/>
          <w:szCs w:val="21"/>
        </w:rPr>
        <w:t xml:space="preserve">a responsible person and </w:t>
      </w:r>
      <w:r w:rsidRPr="00F9752A">
        <w:rPr>
          <w:color w:val="000000"/>
          <w:sz w:val="21"/>
          <w:szCs w:val="21"/>
        </w:rPr>
        <w:t xml:space="preserve">persons in charge </w:t>
      </w:r>
      <w:r w:rsidR="000F3A80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engage in the </w:t>
      </w:r>
      <w:r w:rsidR="00E666D4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825F72" w14:textId="5D84BE5B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(Severa</w:t>
      </w:r>
      <w:r w:rsidR="00FE7287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>other members</w:t>
      </w:r>
      <w:r w:rsidRPr="00F9752A">
        <w:rPr>
          <w:color w:val="000000"/>
          <w:sz w:val="21"/>
          <w:szCs w:val="21"/>
        </w:rPr>
        <w:t xml:space="preserve"> or a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third party due to </w:t>
      </w:r>
      <w:r w:rsidR="00AB1FAD" w:rsidRPr="00F9752A">
        <w:rPr>
          <w:color w:val="000000"/>
          <w:sz w:val="21"/>
          <w:szCs w:val="21"/>
        </w:rPr>
        <w:t xml:space="preserve">that </w:t>
      </w:r>
      <w:r w:rsidRPr="00F9752A">
        <w:rPr>
          <w:color w:val="000000"/>
          <w:sz w:val="21"/>
          <w:szCs w:val="21"/>
        </w:rPr>
        <w:t>member</w:t>
      </w:r>
      <w:r w:rsidR="00AB1FAD" w:rsidRPr="00F9752A">
        <w:rPr>
          <w:color w:val="000000"/>
          <w:sz w:val="21"/>
          <w:szCs w:val="21"/>
        </w:rPr>
        <w:t>'</w:t>
      </w:r>
      <w:r w:rsidRPr="00F9752A">
        <w:rPr>
          <w:color w:val="000000"/>
          <w:sz w:val="21"/>
          <w:szCs w:val="21"/>
        </w:rPr>
        <w:t xml:space="preserve">s </w:t>
      </w:r>
      <w:r w:rsidR="00AB1FAD" w:rsidRPr="00F9752A">
        <w:rPr>
          <w:color w:val="000000"/>
          <w:sz w:val="21"/>
          <w:szCs w:val="21"/>
        </w:rPr>
        <w:t>fault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Pr="00F9752A">
        <w:rPr>
          <w:color w:val="000000"/>
          <w:sz w:val="21"/>
          <w:szCs w:val="21"/>
        </w:rPr>
        <w:t xml:space="preserve">to implementation of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,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member is liable </w:t>
      </w:r>
      <w:r w:rsidR="00161893" w:rsidRPr="00F9752A">
        <w:rPr>
          <w:color w:val="000000"/>
          <w:sz w:val="21"/>
          <w:szCs w:val="21"/>
        </w:rPr>
        <w:t>for</w:t>
      </w:r>
      <w:r w:rsidRPr="00F9752A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F9752A" w:rsidRDefault="000F3A80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777777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conferred by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01B76FA" w14:textId="43CD4CA6" w:rsidR="00997BDE" w:rsidRPr="00F9752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13 (Confidentiality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bligation)</w:t>
      </w:r>
    </w:p>
    <w:p w14:paraId="18B050FB" w14:textId="77777777" w:rsidR="00997BDE" w:rsidRPr="00F9752A" w:rsidRDefault="00BE60F5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treatment of </w:t>
      </w:r>
      <w:r w:rsidR="00997BDE" w:rsidRPr="00F9752A">
        <w:rPr>
          <w:color w:val="000000"/>
          <w:sz w:val="21"/>
          <w:szCs w:val="21"/>
        </w:rPr>
        <w:t>this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be </w:t>
      </w:r>
      <w:r w:rsidR="001213B1" w:rsidRPr="00F9752A">
        <w:rPr>
          <w:color w:val="000000"/>
          <w:sz w:val="21"/>
          <w:szCs w:val="21"/>
        </w:rPr>
        <w:t xml:space="preserve">a matter of mutual consent among the </w:t>
      </w:r>
      <w:r w:rsidR="00506D38" w:rsidRPr="00F9752A">
        <w:rPr>
          <w:color w:val="000000"/>
          <w:sz w:val="21"/>
          <w:szCs w:val="21"/>
        </w:rPr>
        <w:t xml:space="preserve">constituent members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31AC667D" w14:textId="5A90F840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 w:rsidRPr="00F9752A">
        <w:rPr>
          <w:color w:val="000000"/>
          <w:sz w:val="21"/>
          <w:szCs w:val="21"/>
        </w:rPr>
        <w:t>Project</w:t>
      </w:r>
      <w:r w:rsidR="000E248C">
        <w:rPr>
          <w:color w:val="000000"/>
          <w:sz w:val="21"/>
          <w:szCs w:val="21"/>
        </w:rPr>
        <w:t xml:space="preserve"> period</w:t>
      </w:r>
      <w:r w:rsidRPr="00F9752A">
        <w:rPr>
          <w:color w:val="000000"/>
          <w:sz w:val="21"/>
          <w:szCs w:val="21"/>
        </w:rPr>
        <w:t>)</w:t>
      </w:r>
    </w:p>
    <w:p w14:paraId="3DE4A9C5" w14:textId="7777777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any of the constituent members become</w:t>
      </w:r>
      <w:r w:rsidR="000E6267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members 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>lete the task originally assigned to</w:t>
      </w:r>
      <w:r w:rsidRPr="00F9752A">
        <w:rPr>
          <w:color w:val="000000"/>
          <w:sz w:val="21"/>
          <w:szCs w:val="21"/>
        </w:rPr>
        <w:t xml:space="preserve"> the member that </w:t>
      </w:r>
      <w:r w:rsidR="00124197" w:rsidRPr="00F9752A">
        <w:rPr>
          <w:color w:val="000000"/>
          <w:sz w:val="21"/>
          <w:szCs w:val="21"/>
        </w:rPr>
        <w:t xml:space="preserve">becomes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5144857C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</w:t>
      </w:r>
      <w:r w:rsidR="00381EE6" w:rsidRPr="00F9752A">
        <w:rPr>
          <w:color w:val="000000"/>
          <w:sz w:val="21"/>
          <w:szCs w:val="21"/>
        </w:rPr>
        <w:t>ny</w:t>
      </w:r>
      <w:r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each constituent member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523635E8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4C967285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BABF1F9" w14:textId="62A03591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representative </w:t>
      </w:r>
      <w:r w:rsidR="00394BF3" w:rsidRPr="00F9752A">
        <w:rPr>
          <w:color w:val="000000"/>
          <w:sz w:val="21"/>
          <w:szCs w:val="21"/>
        </w:rPr>
        <w:t xml:space="preserve">participant </w:t>
      </w:r>
      <w:r w:rsidRPr="00F9752A">
        <w:rPr>
          <w:color w:val="000000"/>
          <w:sz w:val="21"/>
          <w:szCs w:val="21"/>
        </w:rPr>
        <w:t xml:space="preserve">and the </w:t>
      </w:r>
      <w:r w:rsidR="00BC638D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84C3B">
      <w:pPr>
        <w:pStyle w:val="a3"/>
        <w:spacing w:before="160"/>
        <w:ind w:right="-77"/>
        <w:jc w:val="both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left:0;text-align:left;margin-left:295.45pt;margin-top:768.95pt;width:4.3pt;height:10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2C9CDB1" w14:textId="206D47FA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constituent member shall place their signatures and seals </w:t>
      </w:r>
      <w:r w:rsidR="009C1855" w:rsidRPr="00F9752A">
        <w:rPr>
          <w:color w:val="000000"/>
          <w:sz w:val="21"/>
          <w:szCs w:val="21"/>
        </w:rPr>
        <w:t>thereon and</w:t>
      </w:r>
      <w:r w:rsidRPr="00F9752A">
        <w:rPr>
          <w:color w:val="000000"/>
          <w:sz w:val="21"/>
          <w:szCs w:val="21"/>
        </w:rPr>
        <w:t xml:space="preserve"> retain the original. The copy shall be submitted to the </w:t>
      </w:r>
      <w:r w:rsidR="00990BBC" w:rsidRPr="00F9752A">
        <w:rPr>
          <w:color w:val="000000"/>
          <w:sz w:val="21"/>
          <w:szCs w:val="21"/>
        </w:rPr>
        <w:t>GEC</w:t>
      </w:r>
      <w:r w:rsidRPr="00F9752A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75EE1B20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 xml:space="preserve">Date ● </w:t>
      </w:r>
      <w:proofErr w:type="gramStart"/>
      <w:r w:rsidRPr="00F9752A">
        <w:rPr>
          <w:color w:val="000000"/>
          <w:sz w:val="21"/>
          <w:szCs w:val="21"/>
        </w:rPr>
        <w:t xml:space="preserve">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>,</w:t>
      </w:r>
      <w:proofErr w:type="gramEnd"/>
      <w:r w:rsidRPr="00066CC2">
        <w:rPr>
          <w:color w:val="000000"/>
          <w:sz w:val="21"/>
          <w:szCs w:val="21"/>
        </w:rPr>
        <w:t xml:space="preserve"> </w:t>
      </w:r>
      <w:r w:rsidR="009C1855">
        <w:rPr>
          <w:color w:val="000000"/>
          <w:sz w:val="21"/>
          <w:szCs w:val="21"/>
        </w:rPr>
        <w:t>20</w:t>
      </w:r>
      <w:r w:rsidR="002F6647">
        <w:rPr>
          <w:color w:val="000000"/>
          <w:sz w:val="21"/>
          <w:szCs w:val="21"/>
        </w:rPr>
        <w:t>YY</w:t>
      </w:r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187CED3C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s: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2D30D743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(Name of the </w:t>
      </w:r>
      <w:r w:rsidR="001B7CD9">
        <w:rPr>
          <w:color w:val="000000"/>
          <w:sz w:val="21"/>
          <w:szCs w:val="21"/>
        </w:rPr>
        <w:t>third country</w:t>
      </w:r>
      <w:r w:rsidR="001B7CD9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D9F883D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506D38" w:rsidRPr="00F9752A">
        <w:rPr>
          <w:color w:val="000000"/>
          <w:sz w:val="21"/>
          <w:szCs w:val="21"/>
        </w:rPr>
        <w:t>structure</w:t>
      </w:r>
    </w:p>
    <w:p w14:paraId="58879049" w14:textId="06D897C9" w:rsidR="004C26A3" w:rsidRDefault="00B9758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66BFB4E" wp14:editId="5FC8FBCA">
            <wp:extent cx="6192520" cy="6551930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EF6B" w14:textId="331F2114" w:rsidR="001410B0" w:rsidRPr="00F9752A" w:rsidRDefault="001410B0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15BED648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83.95pt;margin-top:806.1pt;width:161.05pt;height:4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left:0;text-align:left;margin-left:839.15pt;margin-top:931.8pt;width:38.25pt;height:3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1CB8" w14:textId="77777777" w:rsidR="00C1018D" w:rsidRDefault="00C1018D" w:rsidP="00CB15EB">
      <w:r>
        <w:separator/>
      </w:r>
    </w:p>
  </w:endnote>
  <w:endnote w:type="continuationSeparator" w:id="0">
    <w:p w14:paraId="104E0C6A" w14:textId="77777777" w:rsidR="00C1018D" w:rsidRDefault="00C1018D" w:rsidP="00CB15EB">
      <w:r>
        <w:continuationSeparator/>
      </w:r>
    </w:p>
  </w:endnote>
  <w:endnote w:type="continuationNotice" w:id="1">
    <w:p w14:paraId="155FC4FE" w14:textId="77777777" w:rsidR="00C1018D" w:rsidRDefault="00C10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DD66" w14:textId="77777777" w:rsidR="00C1018D" w:rsidRDefault="00C1018D" w:rsidP="00CB15EB">
      <w:r>
        <w:separator/>
      </w:r>
    </w:p>
  </w:footnote>
  <w:footnote w:type="continuationSeparator" w:id="0">
    <w:p w14:paraId="63787607" w14:textId="77777777" w:rsidR="00C1018D" w:rsidRDefault="00C1018D" w:rsidP="00CB15EB">
      <w:r>
        <w:continuationSeparator/>
      </w:r>
    </w:p>
  </w:footnote>
  <w:footnote w:type="continuationNotice" w:id="1">
    <w:p w14:paraId="15460F83" w14:textId="77777777" w:rsidR="00C1018D" w:rsidRDefault="00C101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0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66DEC"/>
    <w:rsid w:val="00077056"/>
    <w:rsid w:val="00083D74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10B0"/>
    <w:rsid w:val="00145248"/>
    <w:rsid w:val="00146AAF"/>
    <w:rsid w:val="00161893"/>
    <w:rsid w:val="00172C24"/>
    <w:rsid w:val="001B3057"/>
    <w:rsid w:val="001B7CD9"/>
    <w:rsid w:val="001D5BBB"/>
    <w:rsid w:val="001D7AF6"/>
    <w:rsid w:val="001E0BB3"/>
    <w:rsid w:val="001E7376"/>
    <w:rsid w:val="001F3572"/>
    <w:rsid w:val="0020550E"/>
    <w:rsid w:val="00231487"/>
    <w:rsid w:val="0023222B"/>
    <w:rsid w:val="002408AC"/>
    <w:rsid w:val="00263157"/>
    <w:rsid w:val="00263477"/>
    <w:rsid w:val="00271160"/>
    <w:rsid w:val="00274872"/>
    <w:rsid w:val="002834CD"/>
    <w:rsid w:val="002A2F93"/>
    <w:rsid w:val="002C74C3"/>
    <w:rsid w:val="002D0F69"/>
    <w:rsid w:val="002F6647"/>
    <w:rsid w:val="00303685"/>
    <w:rsid w:val="00304E8F"/>
    <w:rsid w:val="00307D0A"/>
    <w:rsid w:val="003228BD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81EE6"/>
    <w:rsid w:val="0038281B"/>
    <w:rsid w:val="00384415"/>
    <w:rsid w:val="00394BF3"/>
    <w:rsid w:val="003B022D"/>
    <w:rsid w:val="003B40B2"/>
    <w:rsid w:val="003B62E3"/>
    <w:rsid w:val="003C48C3"/>
    <w:rsid w:val="003D071D"/>
    <w:rsid w:val="003D3D33"/>
    <w:rsid w:val="003E461C"/>
    <w:rsid w:val="003E5EBA"/>
    <w:rsid w:val="004219D0"/>
    <w:rsid w:val="004301BB"/>
    <w:rsid w:val="00456CF0"/>
    <w:rsid w:val="0046246E"/>
    <w:rsid w:val="00467F7E"/>
    <w:rsid w:val="00470BB8"/>
    <w:rsid w:val="004809C5"/>
    <w:rsid w:val="00481BE0"/>
    <w:rsid w:val="00491447"/>
    <w:rsid w:val="00492F53"/>
    <w:rsid w:val="004B722F"/>
    <w:rsid w:val="004C26A3"/>
    <w:rsid w:val="004C292C"/>
    <w:rsid w:val="004C35D7"/>
    <w:rsid w:val="004F1BE8"/>
    <w:rsid w:val="004F34A3"/>
    <w:rsid w:val="004F53D9"/>
    <w:rsid w:val="00505524"/>
    <w:rsid w:val="00506D38"/>
    <w:rsid w:val="005107E0"/>
    <w:rsid w:val="005210C1"/>
    <w:rsid w:val="005318B2"/>
    <w:rsid w:val="005349FE"/>
    <w:rsid w:val="00537646"/>
    <w:rsid w:val="00540385"/>
    <w:rsid w:val="00544FAF"/>
    <w:rsid w:val="0054655A"/>
    <w:rsid w:val="00556E75"/>
    <w:rsid w:val="005712F8"/>
    <w:rsid w:val="00571B27"/>
    <w:rsid w:val="00585119"/>
    <w:rsid w:val="005851EC"/>
    <w:rsid w:val="00592B92"/>
    <w:rsid w:val="00593582"/>
    <w:rsid w:val="00597657"/>
    <w:rsid w:val="005A3C2A"/>
    <w:rsid w:val="005C6505"/>
    <w:rsid w:val="005D68BC"/>
    <w:rsid w:val="005D73EB"/>
    <w:rsid w:val="005E67B1"/>
    <w:rsid w:val="005F5670"/>
    <w:rsid w:val="00605EBE"/>
    <w:rsid w:val="006216A8"/>
    <w:rsid w:val="00623CBF"/>
    <w:rsid w:val="00634958"/>
    <w:rsid w:val="0063704A"/>
    <w:rsid w:val="00676ED2"/>
    <w:rsid w:val="006871F7"/>
    <w:rsid w:val="006929A0"/>
    <w:rsid w:val="0069459C"/>
    <w:rsid w:val="00694C99"/>
    <w:rsid w:val="006A76F2"/>
    <w:rsid w:val="006B3F08"/>
    <w:rsid w:val="006D3F18"/>
    <w:rsid w:val="006E22F6"/>
    <w:rsid w:val="006E23D1"/>
    <w:rsid w:val="006E7352"/>
    <w:rsid w:val="006F19B9"/>
    <w:rsid w:val="00702D39"/>
    <w:rsid w:val="007129DC"/>
    <w:rsid w:val="007201D5"/>
    <w:rsid w:val="00730BF4"/>
    <w:rsid w:val="00741D51"/>
    <w:rsid w:val="007508F9"/>
    <w:rsid w:val="007528CC"/>
    <w:rsid w:val="00757BA7"/>
    <w:rsid w:val="00762CA9"/>
    <w:rsid w:val="007679F8"/>
    <w:rsid w:val="00767B50"/>
    <w:rsid w:val="007808CC"/>
    <w:rsid w:val="00785CBA"/>
    <w:rsid w:val="00791A01"/>
    <w:rsid w:val="0079447F"/>
    <w:rsid w:val="00794C39"/>
    <w:rsid w:val="007A7604"/>
    <w:rsid w:val="007C08BF"/>
    <w:rsid w:val="007C408D"/>
    <w:rsid w:val="007E57F6"/>
    <w:rsid w:val="007F0071"/>
    <w:rsid w:val="00803420"/>
    <w:rsid w:val="0082304B"/>
    <w:rsid w:val="008440EB"/>
    <w:rsid w:val="0085721A"/>
    <w:rsid w:val="008663AD"/>
    <w:rsid w:val="0087329B"/>
    <w:rsid w:val="00873CD8"/>
    <w:rsid w:val="00895DE8"/>
    <w:rsid w:val="008A4229"/>
    <w:rsid w:val="008C00B2"/>
    <w:rsid w:val="008C6F4C"/>
    <w:rsid w:val="008C76DA"/>
    <w:rsid w:val="008D05D3"/>
    <w:rsid w:val="008D3764"/>
    <w:rsid w:val="008D49F7"/>
    <w:rsid w:val="008F0263"/>
    <w:rsid w:val="008F1509"/>
    <w:rsid w:val="008F3A44"/>
    <w:rsid w:val="00903CF9"/>
    <w:rsid w:val="0091038C"/>
    <w:rsid w:val="00912F24"/>
    <w:rsid w:val="00913C67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72AB"/>
    <w:rsid w:val="009B1675"/>
    <w:rsid w:val="009C1855"/>
    <w:rsid w:val="009D1C14"/>
    <w:rsid w:val="009E2DF0"/>
    <w:rsid w:val="009E7EB7"/>
    <w:rsid w:val="009F0377"/>
    <w:rsid w:val="00A06BED"/>
    <w:rsid w:val="00A2585D"/>
    <w:rsid w:val="00A74A82"/>
    <w:rsid w:val="00A769EA"/>
    <w:rsid w:val="00A77FB3"/>
    <w:rsid w:val="00AA46F4"/>
    <w:rsid w:val="00AA5F63"/>
    <w:rsid w:val="00AA7396"/>
    <w:rsid w:val="00AB0F31"/>
    <w:rsid w:val="00AB1FAD"/>
    <w:rsid w:val="00AB2858"/>
    <w:rsid w:val="00AD029E"/>
    <w:rsid w:val="00AE081F"/>
    <w:rsid w:val="00B006D5"/>
    <w:rsid w:val="00B0157F"/>
    <w:rsid w:val="00B01A3D"/>
    <w:rsid w:val="00B038F0"/>
    <w:rsid w:val="00B129FA"/>
    <w:rsid w:val="00B279BD"/>
    <w:rsid w:val="00B3719C"/>
    <w:rsid w:val="00B40B7C"/>
    <w:rsid w:val="00B4377F"/>
    <w:rsid w:val="00B6006F"/>
    <w:rsid w:val="00B60654"/>
    <w:rsid w:val="00B627C8"/>
    <w:rsid w:val="00B838F4"/>
    <w:rsid w:val="00B847B2"/>
    <w:rsid w:val="00B84C3B"/>
    <w:rsid w:val="00B9752A"/>
    <w:rsid w:val="00B9758D"/>
    <w:rsid w:val="00BA3D86"/>
    <w:rsid w:val="00BB1C79"/>
    <w:rsid w:val="00BB3AC9"/>
    <w:rsid w:val="00BB422A"/>
    <w:rsid w:val="00BC1425"/>
    <w:rsid w:val="00BC2190"/>
    <w:rsid w:val="00BC36F9"/>
    <w:rsid w:val="00BC638D"/>
    <w:rsid w:val="00BE60F5"/>
    <w:rsid w:val="00C1018D"/>
    <w:rsid w:val="00C114F9"/>
    <w:rsid w:val="00C14323"/>
    <w:rsid w:val="00C15EF7"/>
    <w:rsid w:val="00C21EF9"/>
    <w:rsid w:val="00C223C5"/>
    <w:rsid w:val="00C2435D"/>
    <w:rsid w:val="00C2681E"/>
    <w:rsid w:val="00C3268E"/>
    <w:rsid w:val="00C3517B"/>
    <w:rsid w:val="00C53E93"/>
    <w:rsid w:val="00C61E00"/>
    <w:rsid w:val="00C67504"/>
    <w:rsid w:val="00CA06E6"/>
    <w:rsid w:val="00CA0BE0"/>
    <w:rsid w:val="00CA49F8"/>
    <w:rsid w:val="00CB15EB"/>
    <w:rsid w:val="00CC3AC0"/>
    <w:rsid w:val="00CC6094"/>
    <w:rsid w:val="00CD45AB"/>
    <w:rsid w:val="00CE0CFB"/>
    <w:rsid w:val="00CE1862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4375D"/>
    <w:rsid w:val="00D54CCC"/>
    <w:rsid w:val="00D5627D"/>
    <w:rsid w:val="00D67CE3"/>
    <w:rsid w:val="00D776A8"/>
    <w:rsid w:val="00D81A08"/>
    <w:rsid w:val="00D85B79"/>
    <w:rsid w:val="00D91BC3"/>
    <w:rsid w:val="00D96E2F"/>
    <w:rsid w:val="00DA4845"/>
    <w:rsid w:val="00DD5D3F"/>
    <w:rsid w:val="00DE0B26"/>
    <w:rsid w:val="00DE176F"/>
    <w:rsid w:val="00DF6498"/>
    <w:rsid w:val="00E10D05"/>
    <w:rsid w:val="00E143B7"/>
    <w:rsid w:val="00E17F0A"/>
    <w:rsid w:val="00E22228"/>
    <w:rsid w:val="00E35630"/>
    <w:rsid w:val="00E401AA"/>
    <w:rsid w:val="00E40562"/>
    <w:rsid w:val="00E47769"/>
    <w:rsid w:val="00E51A3A"/>
    <w:rsid w:val="00E6480A"/>
    <w:rsid w:val="00E64C9D"/>
    <w:rsid w:val="00E65D55"/>
    <w:rsid w:val="00E666D4"/>
    <w:rsid w:val="00E67FFC"/>
    <w:rsid w:val="00E73FB5"/>
    <w:rsid w:val="00EA0DCF"/>
    <w:rsid w:val="00ED198C"/>
    <w:rsid w:val="00EE2CD5"/>
    <w:rsid w:val="00EF0726"/>
    <w:rsid w:val="00F00016"/>
    <w:rsid w:val="00F003F3"/>
    <w:rsid w:val="00F02A51"/>
    <w:rsid w:val="00F13B49"/>
    <w:rsid w:val="00F306F5"/>
    <w:rsid w:val="00F35F72"/>
    <w:rsid w:val="00F9752A"/>
    <w:rsid w:val="00FA09B6"/>
    <w:rsid w:val="00FA242E"/>
    <w:rsid w:val="00FA5F11"/>
    <w:rsid w:val="00FB1C74"/>
    <w:rsid w:val="00FB43CF"/>
    <w:rsid w:val="00FD56D2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DE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98D71-B6A3-41B0-BC5D-6DAC434D8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A9F2E-57A9-4454-95EE-6BBFE521E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2022-05-09T01:30:00Z</dcterms:created>
  <dcterms:modified xsi:type="dcterms:W3CDTF">2022-05-10T04:06:00Z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0x010100491FAE1F5FD84A45A761A6BF878EF8FC</vt:lpwstr>
  </property>
</Properties>
</file>