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25CD8" w14:textId="56DCF5E9"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w:t>
      </w:r>
      <w:r w:rsidR="002B1D3D">
        <w:rPr>
          <w:rFonts w:ascii="Times New Roman" w:hAnsi="Times New Roman" w:cs="Times New Roman" w:hint="eastAsia"/>
          <w:sz w:val="28"/>
          <w:szCs w:val="28"/>
        </w:rPr>
        <w:t>JCM</w:t>
      </w:r>
      <w:r w:rsidR="002B1D3D">
        <w:rPr>
          <w:rFonts w:ascii="Times New Roman" w:hAnsi="Times New Roman" w:cs="Times New Roman" w:hint="eastAsia"/>
          <w:sz w:val="28"/>
          <w:szCs w:val="28"/>
        </w:rPr>
        <w:t>エコリース</w:t>
      </w:r>
      <w:r w:rsidR="00201378" w:rsidRPr="00737784">
        <w:rPr>
          <w:rFonts w:ascii="Times New Roman" w:hAnsi="Times New Roman" w:cs="Times New Roman"/>
          <w:sz w:val="28"/>
          <w:szCs w:val="28"/>
        </w:rPr>
        <w:t>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46E8CBC6"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966464">
        <w:rPr>
          <w:rFonts w:ascii="Times New Roman" w:hAnsi="Times New Roman" w:cs="Times New Roman" w:hint="eastAsia"/>
        </w:rPr>
        <w:t>３</w:t>
      </w:r>
      <w:r w:rsidR="00E7386C" w:rsidRPr="005B2B20">
        <w:rPr>
          <w:rFonts w:ascii="Times New Roman" w:hAnsi="Times New Roman" w:cs="Times New Roman"/>
        </w:rPr>
        <w:t>年度から</w:t>
      </w:r>
      <w:r w:rsidR="0012059B">
        <w:rPr>
          <w:rFonts w:ascii="Times New Roman" w:hAnsi="Times New Roman" w:cs="Times New Roman" w:hint="eastAsia"/>
        </w:rPr>
        <w:t>令和</w:t>
      </w:r>
      <w:r w:rsidR="00966464">
        <w:rPr>
          <w:rFonts w:ascii="Times New Roman" w:hAnsi="Times New Roman" w:cs="Times New Roman" w:hint="eastAsia"/>
        </w:rPr>
        <w:t>５</w:t>
      </w:r>
      <w:r w:rsidR="00E7386C"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E7386C" w:rsidRPr="005B2B20">
        <w:rPr>
          <w:rFonts w:ascii="Times New Roman" w:hAnsi="Times New Roman" w:cs="Times New Roman"/>
        </w:rPr>
        <w:t>資金支援事業のうち設備補助事業）</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の事業</w:t>
      </w:r>
      <w:r w:rsidR="00F0600B" w:rsidRPr="005B2B20">
        <w:rPr>
          <w:rFonts w:ascii="Times New Roman" w:hAnsi="Times New Roman" w:cs="Times New Roman" w:hint="eastAsia"/>
        </w:rPr>
        <w:t>及び</w:t>
      </w:r>
      <w:r w:rsidR="00A0480E" w:rsidRPr="005B2B20">
        <w:rPr>
          <w:rFonts w:ascii="Times New Roman" w:hAnsi="Times New Roman" w:cs="Times New Roman" w:hint="eastAsia"/>
        </w:rPr>
        <w:t>同</w:t>
      </w:r>
      <w:r w:rsidR="00F0600B" w:rsidRPr="005B2B20">
        <w:rPr>
          <w:rFonts w:ascii="Times New Roman" w:hAnsi="Times New Roman" w:cs="Times New Roman" w:hint="eastAsia"/>
        </w:rPr>
        <w:t>事業で導入する設備を活用したエネルギー起源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を含む</w:t>
      </w:r>
      <w:r w:rsidR="00F0600B" w:rsidRPr="005B2B20">
        <w:rPr>
          <w:rFonts w:ascii="Times New Roman" w:hAnsi="Times New Roman" w:cs="Times New Roman"/>
        </w:rPr>
        <w:t>GHG</w:t>
      </w:r>
      <w:r w:rsidR="00F0600B" w:rsidRPr="005B2B20">
        <w:rPr>
          <w:rFonts w:ascii="Times New Roman" w:hAnsi="Times New Roman" w:cs="Times New Roman" w:hint="eastAsia"/>
        </w:rPr>
        <w:t>排出削減事業（</w:t>
      </w:r>
      <w:r w:rsidR="00F0600B" w:rsidRPr="00737784">
        <w:rPr>
          <w:rFonts w:ascii="Times New Roman" w:hAnsi="Times New Roman" w:cs="Times New Roman" w:hint="eastAsia"/>
        </w:rPr>
        <w:t>以下</w:t>
      </w:r>
      <w:r w:rsidR="00737784" w:rsidRPr="00737784">
        <w:rPr>
          <w:rFonts w:ascii="Times New Roman" w:hAnsi="Times New Roman" w:cs="Times New Roman" w:hint="eastAsia"/>
        </w:rPr>
        <w:t>「</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w:t>
      </w:r>
      <w:r w:rsidR="00737784" w:rsidRPr="00737784">
        <w:rPr>
          <w:rFonts w:ascii="Times New Roman" w:hAnsi="Times New Roman" w:cs="Times New Roman" w:hint="eastAsia"/>
        </w:rPr>
        <w:t>」</w:t>
      </w:r>
      <w:r w:rsidR="00F0600B" w:rsidRPr="00737784">
        <w:rPr>
          <w:rFonts w:ascii="Times New Roman" w:hAnsi="Times New Roman" w:cs="Times New Roman" w:hint="eastAsia"/>
        </w:rPr>
        <w:t>という</w:t>
      </w:r>
      <w:r w:rsidR="00737784" w:rsidRPr="00737784">
        <w:rPr>
          <w:rFonts w:ascii="Times New Roman" w:hAnsi="Times New Roman" w:cs="Times New Roman" w:hint="eastAsia"/>
        </w:rPr>
        <w:t>。</w:t>
      </w:r>
      <w:r w:rsidR="00F0600B" w:rsidRPr="00737784">
        <w:rPr>
          <w:rFonts w:ascii="Times New Roman" w:hAnsi="Times New Roman" w:cs="Times New Roman" w:hint="eastAsia"/>
        </w:rPr>
        <w:t>）</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57B057EF" w:rsidR="002B4089" w:rsidRPr="00737784" w:rsidRDefault="00A36231" w:rsidP="00B8188C">
      <w:pPr>
        <w:rPr>
          <w:rFonts w:ascii="Times New Roman" w:hAnsi="Times New Roman" w:cs="Times New Roman"/>
        </w:rPr>
      </w:pPr>
      <w:r w:rsidRPr="00737784">
        <w:rPr>
          <w:rFonts w:ascii="Times New Roman" w:hAnsi="Times New Roman" w:cs="Times New Roman" w:hint="eastAsia"/>
        </w:rPr>
        <w:t>事業実施</w:t>
      </w:r>
      <w:r w:rsidR="003E2F1D" w:rsidRPr="00737784">
        <w:rPr>
          <w:rFonts w:ascii="Times New Roman" w:hAnsi="Times New Roman" w:cs="Times New Roman" w:hint="eastAsia"/>
        </w:rPr>
        <w:t>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4D3BA799" w:rsidR="00201378" w:rsidRPr="00737784" w:rsidRDefault="00201378" w:rsidP="00E34771">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3E2E3A" w:rsidRPr="00737784">
        <w:rPr>
          <w:rFonts w:ascii="Times New Roman" w:hAnsi="Times New Roman" w:cs="Times New Roman" w:hint="eastAsia"/>
        </w:rPr>
        <w:t>本コンソーシアムの代表事業者の責により設備の購入・設置、試運転を行う。</w:t>
      </w:r>
      <w:r w:rsidR="00E34771" w:rsidRPr="00737784">
        <w:rPr>
          <w:rFonts w:ascii="Times New Roman" w:hAnsi="Times New Roman" w:cs="Times New Roman"/>
        </w:rPr>
        <w:br/>
      </w:r>
      <w:r w:rsidRPr="00737784">
        <w:rPr>
          <w:rFonts w:ascii="Times New Roman" w:hAnsi="Times New Roman" w:cs="Times New Roman" w:hint="eastAsia"/>
        </w:rPr>
        <w:t>本</w:t>
      </w:r>
      <w:r w:rsidR="004800EF" w:rsidRPr="00737784">
        <w:rPr>
          <w:rFonts w:ascii="Times New Roman" w:hAnsi="Times New Roman" w:cs="Times New Roman" w:hint="eastAsia"/>
        </w:rPr>
        <w:t>事業</w:t>
      </w:r>
      <w:r w:rsidRPr="00737784">
        <w:rPr>
          <w:rFonts w:ascii="Times New Roman" w:hAnsi="Times New Roman" w:cs="Times New Roman" w:hint="eastAsia"/>
        </w:rPr>
        <w:t>の</w:t>
      </w:r>
      <w:r w:rsidR="002E72E3" w:rsidRPr="00737784">
        <w:rPr>
          <w:rFonts w:ascii="Times New Roman" w:hAnsi="Times New Roman" w:cs="Times New Roman" w:hint="eastAsia"/>
        </w:rPr>
        <w:t>実施</w:t>
      </w:r>
      <w:r w:rsidRPr="00737784">
        <w:rPr>
          <w:rFonts w:ascii="Times New Roman" w:hAnsi="Times New Roman" w:cs="Times New Roman" w:hint="eastAsia"/>
        </w:rPr>
        <w:t>に関し、本コンソーシアムを代表して</w:t>
      </w:r>
      <w:r w:rsidR="002E72E3" w:rsidRPr="00737784">
        <w:rPr>
          <w:rFonts w:ascii="Times New Roman" w:hAnsi="Times New Roman" w:cs="Times New Roman" w:hint="eastAsia"/>
        </w:rPr>
        <w:t>事業の運営管理及び経理を担当し、</w:t>
      </w:r>
      <w:r w:rsidR="0098544C" w:rsidRPr="00737784">
        <w:rPr>
          <w:rFonts w:ascii="Times New Roman" w:hAnsi="Times New Roman" w:cs="Times New Roman" w:hint="eastAsia"/>
        </w:rPr>
        <w:t>補助金</w:t>
      </w:r>
      <w:r w:rsidRPr="00737784">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03B4A34D" w14:textId="48B64E9A" w:rsidR="001F2C5A" w:rsidRPr="005B2B20" w:rsidRDefault="002B035C" w:rsidP="00E34771">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966464">
        <w:rPr>
          <w:rFonts w:ascii="Times New Roman" w:hAnsi="Times New Roman" w:cs="Times New Roman" w:hint="eastAsia"/>
        </w:rPr>
        <w:t>３</w:t>
      </w:r>
      <w:r w:rsidR="00BE5F38" w:rsidRPr="005B2B20">
        <w:rPr>
          <w:rFonts w:ascii="Times New Roman" w:hAnsi="Times New Roman" w:cs="Times New Roman"/>
        </w:rPr>
        <w:t>年度から</w:t>
      </w:r>
      <w:r w:rsidR="001D2EF4" w:rsidRPr="00254B45">
        <w:rPr>
          <w:rFonts w:ascii="Times New Roman" w:hAnsi="Times New Roman" w:cs="Times New Roman" w:hint="eastAsia"/>
        </w:rPr>
        <w:t>令和</w:t>
      </w:r>
      <w:r w:rsidR="00966464">
        <w:rPr>
          <w:rFonts w:ascii="Times New Roman" w:hAnsi="Times New Roman" w:cs="Times New Roman" w:hint="eastAsia"/>
        </w:rPr>
        <w:t>５</w:t>
      </w:r>
      <w:r w:rsidR="00BE5F38"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BE5F38" w:rsidRPr="005B2B20">
        <w:rPr>
          <w:rFonts w:ascii="Times New Roman" w:hAnsi="Times New Roman" w:cs="Times New Roman"/>
        </w:rPr>
        <w:t>資金支援事業のうち設備補助事業）」</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下記の事業</w:t>
      </w:r>
      <w:r w:rsidRPr="005B2B20">
        <w:rPr>
          <w:rFonts w:ascii="Times New Roman" w:hAnsi="Times New Roman" w:cs="Times New Roman"/>
        </w:rPr>
        <w:t>者の義務についても、連帯して責任を負うものとする。</w:t>
      </w:r>
    </w:p>
    <w:p w14:paraId="43E96C6E" w14:textId="5E0799D2" w:rsidR="00E34771" w:rsidRPr="00737784" w:rsidRDefault="003E2F1D" w:rsidP="00E34771">
      <w:pPr>
        <w:pStyle w:val="a3"/>
        <w:numPr>
          <w:ilvl w:val="0"/>
          <w:numId w:val="10"/>
        </w:numPr>
        <w:ind w:leftChars="0" w:left="851" w:hanging="567"/>
        <w:rPr>
          <w:rFonts w:ascii="Times New Roman" w:hAnsi="Times New Roman" w:cs="Times New Roman"/>
          <w:szCs w:val="21"/>
        </w:rPr>
      </w:pPr>
      <w:r w:rsidRPr="005B2B20">
        <w:rPr>
          <w:rFonts w:ascii="Times New Roman" w:hAnsi="Times New Roman" w:cs="Times New Roman"/>
          <w:szCs w:val="21"/>
        </w:rPr>
        <w:t>GHG</w:t>
      </w:r>
      <w:r w:rsidRPr="005B2B20">
        <w:rPr>
          <w:rFonts w:ascii="Times New Roman" w:hAnsi="Times New Roman" w:cs="Times New Roman" w:hint="eastAsia"/>
          <w:szCs w:val="21"/>
        </w:rPr>
        <w:t>排出削減</w:t>
      </w:r>
      <w:r w:rsidR="00360624" w:rsidRPr="005B2B20">
        <w:rPr>
          <w:rFonts w:ascii="Times New Roman" w:hAnsi="Times New Roman" w:cs="Times New Roman"/>
          <w:szCs w:val="21"/>
        </w:rPr>
        <w:t>事業に適用可能な</w:t>
      </w:r>
      <w:r w:rsidR="00F0600B" w:rsidRPr="005B2B20">
        <w:rPr>
          <w:rFonts w:ascii="Times New Roman" w:hAnsi="Times New Roman" w:cs="Times New Roman" w:hint="eastAsia"/>
          <w:szCs w:val="21"/>
        </w:rPr>
        <w:t>JCM</w:t>
      </w:r>
      <w:r w:rsidR="00360624" w:rsidRPr="005B2B20">
        <w:rPr>
          <w:rFonts w:ascii="Times New Roman" w:hAnsi="Times New Roman" w:cs="Times New Roman"/>
          <w:szCs w:val="21"/>
        </w:rPr>
        <w:t>方法論開発を行う者に</w:t>
      </w:r>
      <w:r w:rsidR="00360624" w:rsidRPr="00737784">
        <w:rPr>
          <w:rFonts w:ascii="Times New Roman" w:hAnsi="Times New Roman" w:cs="Times New Roman"/>
          <w:szCs w:val="21"/>
        </w:rPr>
        <w:t>、当該方法論開発に必要な情報提供等の協力をすること。</w:t>
      </w:r>
    </w:p>
    <w:p w14:paraId="6CF19F49" w14:textId="64A4F4D7"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本</w:t>
      </w:r>
      <w:r w:rsidR="0003520B" w:rsidRPr="00737784">
        <w:rPr>
          <w:rFonts w:ascii="Times New Roman" w:eastAsia="ＭＳ Ｐ明朝" w:hAnsi="Times New Roman" w:cs="Times New Roman" w:hint="eastAsia"/>
        </w:rPr>
        <w:t>事業の妥当性確認及び</w:t>
      </w:r>
      <w:r w:rsidR="00360624" w:rsidRPr="00737784">
        <w:rPr>
          <w:rFonts w:ascii="Times New Roman" w:hAnsi="Times New Roman" w:cs="Times New Roman"/>
          <w:kern w:val="0"/>
          <w:szCs w:val="21"/>
        </w:rPr>
        <w:t>対象事業場における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w:t>
      </w:r>
      <w:r w:rsidR="0003520B" w:rsidRPr="00737784">
        <w:rPr>
          <w:rFonts w:ascii="Times New Roman" w:hAnsi="Times New Roman" w:cs="Times New Roman" w:hint="eastAsia"/>
          <w:kern w:val="0"/>
          <w:szCs w:val="21"/>
        </w:rPr>
        <w:t>削減</w:t>
      </w:r>
      <w:r w:rsidR="00360624" w:rsidRPr="00737784">
        <w:rPr>
          <w:rFonts w:ascii="Times New Roman" w:hAnsi="Times New Roman" w:cs="Times New Roman"/>
          <w:kern w:val="0"/>
          <w:szCs w:val="21"/>
        </w:rPr>
        <w:t>量の検証を受けるに当たり、それらを円滑に行うため、</w:t>
      </w:r>
      <w:r w:rsidR="00494A3D" w:rsidRPr="00737784">
        <w:rPr>
          <w:rFonts w:ascii="Times New Roman" w:hAnsi="Times New Roman" w:cs="Times New Roman" w:hint="eastAsia"/>
          <w:kern w:val="0"/>
          <w:szCs w:val="21"/>
        </w:rPr>
        <w:t>第三者</w:t>
      </w:r>
      <w:r w:rsidR="00360624" w:rsidRPr="00737784">
        <w:rPr>
          <w:rFonts w:ascii="Times New Roman" w:hAnsi="Times New Roman" w:cs="Times New Roman"/>
          <w:kern w:val="0"/>
          <w:szCs w:val="21"/>
        </w:rPr>
        <w:t>機関に対する必要な資料及び情報の提供等の協力をすること。</w:t>
      </w:r>
    </w:p>
    <w:p w14:paraId="0C789FDF" w14:textId="2751B6FF"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本</w:t>
      </w:r>
      <w:r w:rsidR="00360624" w:rsidRPr="00737784">
        <w:rPr>
          <w:rFonts w:ascii="Times New Roman" w:hAnsi="Times New Roman" w:cs="Times New Roman"/>
          <w:kern w:val="0"/>
          <w:szCs w:val="21"/>
        </w:rPr>
        <w:t>事業により</w:t>
      </w:r>
      <w:r w:rsidR="003E2F1D" w:rsidRPr="00737784">
        <w:rPr>
          <w:rFonts w:ascii="Times New Roman" w:hAnsi="Times New Roman" w:cs="Times New Roman" w:hint="eastAsia"/>
          <w:kern w:val="0"/>
          <w:szCs w:val="21"/>
        </w:rPr>
        <w:t>導入</w:t>
      </w:r>
      <w:r w:rsidR="00360624" w:rsidRPr="00737784">
        <w:rPr>
          <w:rFonts w:ascii="Times New Roman" w:hAnsi="Times New Roman" w:cs="Times New Roman"/>
          <w:kern w:val="0"/>
          <w:szCs w:val="21"/>
        </w:rPr>
        <w:t>した設備</w:t>
      </w:r>
      <w:r w:rsidR="003F0E59" w:rsidRPr="00737784">
        <w:rPr>
          <w:rFonts w:ascii="Times New Roman" w:hAnsi="Times New Roman" w:cs="Times New Roman" w:hint="eastAsia"/>
          <w:kern w:val="0"/>
          <w:szCs w:val="21"/>
        </w:rPr>
        <w:t>・</w:t>
      </w:r>
      <w:r w:rsidR="00360624" w:rsidRPr="00737784">
        <w:rPr>
          <w:rFonts w:ascii="Times New Roman" w:hAnsi="Times New Roman" w:cs="Times New Roman"/>
          <w:kern w:val="0"/>
          <w:szCs w:val="21"/>
        </w:rPr>
        <w:t>機器を活用し、対象</w:t>
      </w:r>
      <w:r w:rsidR="003F0E59" w:rsidRPr="00737784">
        <w:rPr>
          <w:rFonts w:ascii="Times New Roman" w:hAnsi="Times New Roman" w:cs="Times New Roman" w:hint="eastAsia"/>
          <w:kern w:val="0"/>
          <w:szCs w:val="21"/>
        </w:rPr>
        <w:t>工場・</w:t>
      </w:r>
      <w:r w:rsidR="00D42061" w:rsidRPr="00737784">
        <w:rPr>
          <w:rFonts w:ascii="Times New Roman" w:hAnsi="Times New Roman" w:cs="Times New Roman"/>
          <w:kern w:val="0"/>
          <w:szCs w:val="21"/>
        </w:rPr>
        <w:t>事業</w:t>
      </w:r>
      <w:r w:rsidR="003F0E59" w:rsidRPr="00737784">
        <w:rPr>
          <w:rFonts w:ascii="Times New Roman" w:hAnsi="Times New Roman" w:cs="Times New Roman" w:hint="eastAsia"/>
          <w:kern w:val="0"/>
          <w:szCs w:val="21"/>
        </w:rPr>
        <w:t>場</w:t>
      </w:r>
      <w:r w:rsidR="00360624" w:rsidRPr="00737784">
        <w:rPr>
          <w:rFonts w:ascii="Times New Roman" w:hAnsi="Times New Roman" w:cs="Times New Roman"/>
          <w:kern w:val="0"/>
          <w:szCs w:val="21"/>
        </w:rPr>
        <w:t>からの</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排出削減対策を実施し、</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排出量を算出するために必要なモニタリングをすること。</w:t>
      </w:r>
    </w:p>
    <w:p w14:paraId="0A99D44E" w14:textId="1107F3C1" w:rsidR="00E34771" w:rsidRPr="00254B45" w:rsidRDefault="00471F86"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モニタリング結果に基づき、</w:t>
      </w:r>
      <w:r w:rsidR="00360624" w:rsidRPr="00737784">
        <w:rPr>
          <w:rFonts w:ascii="Times New Roman" w:hAnsi="Times New Roman" w:cs="Times New Roman"/>
          <w:kern w:val="0"/>
          <w:szCs w:val="21"/>
        </w:rPr>
        <w:t>導入設備</w:t>
      </w:r>
      <w:r w:rsidRPr="00737784">
        <w:rPr>
          <w:rFonts w:ascii="Times New Roman" w:hAnsi="Times New Roman" w:cs="Times New Roman" w:hint="eastAsia"/>
          <w:kern w:val="0"/>
          <w:szCs w:val="21"/>
        </w:rPr>
        <w:t>による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排出削減効果</w:t>
      </w:r>
      <w:r w:rsidRPr="00737784">
        <w:rPr>
          <w:rFonts w:ascii="Times New Roman" w:hAnsi="Times New Roman" w:cs="Times New Roman" w:hint="eastAsia"/>
          <w:kern w:val="0"/>
          <w:szCs w:val="21"/>
        </w:rPr>
        <w:t>を算出し</w:t>
      </w:r>
      <w:r w:rsidR="00360624" w:rsidRPr="00737784">
        <w:rPr>
          <w:rFonts w:ascii="Times New Roman" w:hAnsi="Times New Roman" w:cs="Times New Roman"/>
          <w:kern w:val="0"/>
          <w:szCs w:val="21"/>
        </w:rPr>
        <w:t>、</w:t>
      </w:r>
      <w:r w:rsidRPr="00737784">
        <w:rPr>
          <w:rFonts w:ascii="Times New Roman" w:hAnsi="Times New Roman" w:cs="Times New Roman" w:hint="eastAsia"/>
          <w:kern w:val="0"/>
          <w:szCs w:val="21"/>
        </w:rPr>
        <w:t>当該</w:t>
      </w:r>
      <w:r w:rsidR="006031A5" w:rsidRPr="00737784">
        <w:rPr>
          <w:rFonts w:ascii="Times New Roman" w:hAnsi="Times New Roman" w:cs="Times New Roman"/>
          <w:kern w:val="0"/>
          <w:szCs w:val="21"/>
        </w:rPr>
        <w:t>設備の</w:t>
      </w:r>
      <w:r w:rsidR="001451D6" w:rsidRPr="00254B45">
        <w:rPr>
          <w:rFonts w:hint="eastAsia"/>
          <w:sz w:val="22"/>
        </w:rPr>
        <w:t>リース期間</w:t>
      </w:r>
      <w:r w:rsidR="006031A5" w:rsidRPr="00254B45">
        <w:rPr>
          <w:rFonts w:ascii="Times New Roman" w:hAnsi="Times New Roman" w:cs="Times New Roman"/>
          <w:kern w:val="0"/>
          <w:szCs w:val="21"/>
        </w:rPr>
        <w:t>において毎年</w:t>
      </w:r>
      <w:r w:rsidR="00834465" w:rsidRPr="00254B45">
        <w:rPr>
          <w:rFonts w:ascii="Times New Roman" w:hAnsi="Times New Roman" w:cs="Times New Roman"/>
          <w:kern w:val="0"/>
          <w:szCs w:val="21"/>
        </w:rPr>
        <w:t>、</w:t>
      </w:r>
      <w:r w:rsidR="00E44AC8" w:rsidRPr="00254B45">
        <w:rPr>
          <w:rFonts w:ascii="Times New Roman" w:hAnsi="Times New Roman" w:cs="Times New Roman"/>
          <w:kern w:val="0"/>
          <w:szCs w:val="21"/>
        </w:rPr>
        <w:t>環境省</w:t>
      </w:r>
      <w:r w:rsidR="00360624" w:rsidRPr="00254B45">
        <w:rPr>
          <w:rFonts w:ascii="Times New Roman" w:hAnsi="Times New Roman" w:cs="Times New Roman"/>
          <w:kern w:val="0"/>
          <w:szCs w:val="21"/>
        </w:rPr>
        <w:t>に報告すること。</w:t>
      </w:r>
    </w:p>
    <w:p w14:paraId="4A7260D8" w14:textId="1115C184" w:rsidR="00E34771" w:rsidRPr="00254B45" w:rsidRDefault="00F0600B" w:rsidP="00E34771">
      <w:pPr>
        <w:pStyle w:val="a3"/>
        <w:numPr>
          <w:ilvl w:val="0"/>
          <w:numId w:val="10"/>
        </w:numPr>
        <w:ind w:leftChars="0" w:left="851" w:hanging="567"/>
        <w:rPr>
          <w:rFonts w:ascii="Times New Roman" w:hAnsi="Times New Roman" w:cs="Times New Roman"/>
          <w:szCs w:val="21"/>
        </w:rPr>
      </w:pPr>
      <w:r w:rsidRPr="00254B45">
        <w:rPr>
          <w:rFonts w:ascii="Times New Roman" w:hAnsi="Times New Roman" w:cs="Times New Roman" w:hint="eastAsia"/>
          <w:kern w:val="0"/>
          <w:szCs w:val="21"/>
        </w:rPr>
        <w:t>JCM</w:t>
      </w:r>
      <w:r w:rsidR="003E2F1D" w:rsidRPr="00254B45">
        <w:rPr>
          <w:rFonts w:ascii="Times New Roman" w:hAnsi="Times New Roman" w:cs="Times New Roman" w:hint="eastAsia"/>
          <w:kern w:val="0"/>
          <w:szCs w:val="21"/>
        </w:rPr>
        <w:t>を構築</w:t>
      </w:r>
      <w:r w:rsidR="003D5A9D" w:rsidRPr="00254B45">
        <w:rPr>
          <w:rFonts w:ascii="Times New Roman" w:hAnsi="Times New Roman" w:cs="Times New Roman" w:hint="eastAsia"/>
          <w:kern w:val="0"/>
          <w:szCs w:val="21"/>
        </w:rPr>
        <w:t>している国及び採択後に</w:t>
      </w:r>
      <w:r w:rsidR="003E2F1D" w:rsidRPr="00254B45">
        <w:rPr>
          <w:rFonts w:ascii="Times New Roman" w:hAnsi="Times New Roman" w:cs="Times New Roman" w:hint="eastAsia"/>
          <w:kern w:val="0"/>
          <w:szCs w:val="21"/>
        </w:rPr>
        <w:t>構築</w:t>
      </w:r>
      <w:r w:rsidR="003D5A9D" w:rsidRPr="00254B45">
        <w:rPr>
          <w:rFonts w:ascii="Times New Roman" w:hAnsi="Times New Roman" w:cs="Times New Roman" w:hint="eastAsia"/>
          <w:kern w:val="0"/>
          <w:szCs w:val="21"/>
        </w:rPr>
        <w:t>が</w:t>
      </w:r>
      <w:r w:rsidR="003E2F1D" w:rsidRPr="00254B45">
        <w:rPr>
          <w:rFonts w:ascii="Times New Roman" w:hAnsi="Times New Roman" w:cs="Times New Roman" w:hint="eastAsia"/>
          <w:kern w:val="0"/>
          <w:szCs w:val="21"/>
        </w:rPr>
        <w:t>な</w:t>
      </w:r>
      <w:r w:rsidR="003D5A9D" w:rsidRPr="00254B45">
        <w:rPr>
          <w:rFonts w:ascii="Times New Roman" w:hAnsi="Times New Roman" w:cs="Times New Roman" w:hint="eastAsia"/>
          <w:kern w:val="0"/>
          <w:szCs w:val="21"/>
        </w:rPr>
        <w:t>された国においては、</w:t>
      </w:r>
      <w:r w:rsidRPr="00254B45">
        <w:rPr>
          <w:rFonts w:ascii="Times New Roman" w:hAnsi="Times New Roman" w:cs="Times New Roman" w:hint="eastAsia"/>
          <w:kern w:val="0"/>
          <w:szCs w:val="21"/>
        </w:rPr>
        <w:t>JCM</w:t>
      </w:r>
      <w:r w:rsidR="00360624" w:rsidRPr="00254B45">
        <w:rPr>
          <w:rFonts w:ascii="Times New Roman" w:hAnsi="Times New Roman" w:cs="Times New Roman"/>
          <w:kern w:val="0"/>
          <w:szCs w:val="21"/>
        </w:rPr>
        <w:t xml:space="preserve"> </w:t>
      </w:r>
      <w:r w:rsidR="00360624" w:rsidRPr="00254B45">
        <w:rPr>
          <w:rFonts w:ascii="Times New Roman" w:hAnsi="Times New Roman" w:cs="Times New Roman"/>
          <w:kern w:val="0"/>
          <w:szCs w:val="21"/>
        </w:rPr>
        <w:t>合同委員会へのプロジェクト登録</w:t>
      </w:r>
      <w:r w:rsidR="00737784" w:rsidRPr="00254B45">
        <w:rPr>
          <w:rFonts w:ascii="Times New Roman" w:hAnsi="Times New Roman" w:cs="Times New Roman" w:hint="eastAsia"/>
          <w:kern w:val="0"/>
          <w:szCs w:val="21"/>
        </w:rPr>
        <w:t>申請</w:t>
      </w:r>
      <w:r w:rsidR="00360624" w:rsidRPr="00254B45">
        <w:rPr>
          <w:rFonts w:ascii="Times New Roman" w:hAnsi="Times New Roman" w:cs="Times New Roman"/>
          <w:kern w:val="0"/>
          <w:szCs w:val="21"/>
        </w:rPr>
        <w:t>等の必要な措置をとること。</w:t>
      </w:r>
    </w:p>
    <w:p w14:paraId="20FA1444" w14:textId="5C175893" w:rsidR="00E34771" w:rsidRPr="00254B45" w:rsidRDefault="00F0600B" w:rsidP="008E1883">
      <w:pPr>
        <w:pStyle w:val="a3"/>
        <w:numPr>
          <w:ilvl w:val="0"/>
          <w:numId w:val="10"/>
        </w:numPr>
        <w:ind w:leftChars="0" w:left="993" w:hanging="709"/>
        <w:rPr>
          <w:rFonts w:ascii="Times New Roman" w:hAnsi="Times New Roman" w:cs="Times New Roman"/>
          <w:szCs w:val="21"/>
        </w:rPr>
      </w:pPr>
      <w:r w:rsidRPr="00254B45">
        <w:rPr>
          <w:rFonts w:ascii="Times New Roman" w:hAnsi="Times New Roman" w:cs="Times New Roman" w:hint="eastAsia"/>
          <w:kern w:val="0"/>
          <w:szCs w:val="21"/>
        </w:rPr>
        <w:t>JCM</w:t>
      </w:r>
      <w:r w:rsidR="006552A6" w:rsidRPr="00254B45">
        <w:rPr>
          <w:rFonts w:ascii="Times New Roman" w:hAnsi="Times New Roman" w:cs="Times New Roman" w:hint="eastAsia"/>
          <w:szCs w:val="21"/>
        </w:rPr>
        <w:t>合同委員会に対し、</w:t>
      </w:r>
      <w:r w:rsidR="00A36231" w:rsidRPr="00254B45">
        <w:rPr>
          <w:rFonts w:ascii="Times New Roman" w:hAnsi="Times New Roman" w:cs="Times New Roman" w:hint="eastAsia"/>
          <w:szCs w:val="21"/>
        </w:rPr>
        <w:t>登録</w:t>
      </w:r>
      <w:r w:rsidR="003E2F1D" w:rsidRPr="00254B45">
        <w:rPr>
          <w:rFonts w:ascii="Times New Roman" w:hAnsi="Times New Roman" w:cs="Times New Roman" w:hint="eastAsia"/>
          <w:szCs w:val="21"/>
        </w:rPr>
        <w:t>プロジェクト</w:t>
      </w:r>
      <w:r w:rsidR="00360624" w:rsidRPr="00254B45">
        <w:rPr>
          <w:rFonts w:ascii="Times New Roman" w:hAnsi="Times New Roman" w:cs="Times New Roman"/>
          <w:szCs w:val="21"/>
        </w:rPr>
        <w:t>によ</w:t>
      </w:r>
      <w:r w:rsidR="006552A6" w:rsidRPr="00254B45">
        <w:rPr>
          <w:rFonts w:ascii="Times New Roman" w:hAnsi="Times New Roman" w:cs="Times New Roman" w:hint="eastAsia"/>
          <w:szCs w:val="21"/>
        </w:rPr>
        <w:t>るクレジットの発行申請を行い、</w:t>
      </w:r>
      <w:r w:rsidR="00360624" w:rsidRPr="00254B45">
        <w:rPr>
          <w:rFonts w:ascii="Times New Roman" w:hAnsi="Times New Roman" w:cs="Times New Roman"/>
          <w:szCs w:val="21"/>
        </w:rPr>
        <w:t>発行された</w:t>
      </w:r>
      <w:r w:rsidRPr="00254B45">
        <w:rPr>
          <w:rFonts w:ascii="Times New Roman" w:hAnsi="Times New Roman" w:cs="Times New Roman" w:hint="eastAsia"/>
          <w:szCs w:val="21"/>
        </w:rPr>
        <w:t>JCM</w:t>
      </w:r>
      <w:r w:rsidR="00360624" w:rsidRPr="00254B45">
        <w:rPr>
          <w:rFonts w:ascii="Times New Roman" w:hAnsi="Times New Roman" w:cs="Times New Roman"/>
          <w:szCs w:val="21"/>
        </w:rPr>
        <w:t>クレジットのうち</w:t>
      </w:r>
      <w:r w:rsidR="00810DFE" w:rsidRPr="00810DFE">
        <w:rPr>
          <w:rFonts w:ascii="Times New Roman" w:hAnsi="Times New Roman" w:cs="Times New Roman" w:hint="eastAsia"/>
          <w:szCs w:val="21"/>
        </w:rPr>
        <w:t>環境省が定める割合</w:t>
      </w:r>
      <w:r w:rsidR="00360624" w:rsidRPr="00254B45">
        <w:rPr>
          <w:rFonts w:ascii="Times New Roman" w:hAnsi="Times New Roman" w:cs="Times New Roman"/>
          <w:szCs w:val="21"/>
        </w:rPr>
        <w:t>を</w:t>
      </w:r>
      <w:r w:rsidR="00AA2392" w:rsidRPr="00AA2392">
        <w:rPr>
          <w:rFonts w:ascii="Times New Roman" w:hAnsi="Times New Roman" w:cs="Times New Roman" w:hint="eastAsia"/>
          <w:szCs w:val="21"/>
        </w:rPr>
        <w:t>リースの</w:t>
      </w:r>
      <w:r w:rsidR="00E9303D">
        <w:rPr>
          <w:rFonts w:ascii="Times New Roman" w:hAnsi="Times New Roman" w:cs="Times New Roman" w:hint="eastAsia"/>
          <w:szCs w:val="21"/>
        </w:rPr>
        <w:t>期間</w:t>
      </w:r>
      <w:r w:rsidR="00360624" w:rsidRPr="00254B45">
        <w:rPr>
          <w:rFonts w:ascii="Times New Roman" w:hAnsi="Times New Roman" w:cs="Times New Roman"/>
          <w:szCs w:val="21"/>
        </w:rPr>
        <w:t>、日本国政府に納入すること。</w:t>
      </w:r>
    </w:p>
    <w:p w14:paraId="34E8275B" w14:textId="791EE131" w:rsidR="00E34771" w:rsidRPr="00737784" w:rsidRDefault="00D74C74" w:rsidP="00E34771">
      <w:pPr>
        <w:pStyle w:val="a3"/>
        <w:numPr>
          <w:ilvl w:val="0"/>
          <w:numId w:val="10"/>
        </w:numPr>
        <w:ind w:leftChars="0" w:left="851" w:hanging="567"/>
        <w:rPr>
          <w:rFonts w:ascii="Times New Roman" w:hAnsi="Times New Roman" w:cs="Times New Roman"/>
          <w:szCs w:val="21"/>
        </w:rPr>
      </w:pPr>
      <w:r w:rsidRPr="00254B45">
        <w:rPr>
          <w:rFonts w:ascii="Times New Roman" w:eastAsia="ＭＳ Ｐ明朝" w:hAnsi="Times New Roman" w:cs="Times New Roman" w:hint="eastAsia"/>
        </w:rPr>
        <w:t>補助事業の完了後においても、</w:t>
      </w:r>
      <w:r w:rsidR="00680FBF" w:rsidRPr="00254B45">
        <w:rPr>
          <w:rFonts w:hint="eastAsia"/>
          <w:sz w:val="22"/>
        </w:rPr>
        <w:t>リースの</w:t>
      </w:r>
      <w:r w:rsidRPr="00254B45">
        <w:rPr>
          <w:rFonts w:ascii="Times New Roman" w:eastAsia="ＭＳ Ｐ明朝" w:hAnsi="Times New Roman" w:cs="Times New Roman" w:hint="eastAsia"/>
        </w:rPr>
        <w:t>期</w:t>
      </w:r>
      <w:r w:rsidRPr="00737784">
        <w:rPr>
          <w:rFonts w:ascii="Times New Roman" w:eastAsia="ＭＳ Ｐ明朝" w:hAnsi="Times New Roman" w:cs="Times New Roman" w:hint="eastAsia"/>
        </w:rPr>
        <w:t>間、善良な管理者の注意をもって管理を行い、補助金の交付の目的に従って、その効率的運用を図ること。</w:t>
      </w:r>
    </w:p>
    <w:p w14:paraId="493A9FCE" w14:textId="4086E817" w:rsidR="001162B7"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国際コンソーシアムを構成する事業者を変更する場合は、センターに変更報告を実施した上、上記（１）～（７）の措置を継続実施すること。</w:t>
      </w:r>
    </w:p>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6E6A466D"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4A5E5F" w:rsidRPr="004A5E5F">
        <w:rPr>
          <w:rFonts w:hint="eastAsia"/>
          <w:sz w:val="22"/>
        </w:rPr>
        <w:t>リース期間満了</w:t>
      </w:r>
      <w:r w:rsidR="00BE5F38" w:rsidRPr="00737784">
        <w:rPr>
          <w:rFonts w:ascii="Times New Roman" w:hAnsi="Times New Roman" w:cs="Times New Roman" w:hint="eastAsia"/>
        </w:rPr>
        <w:t>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w:t>
      </w:r>
      <w:r w:rsidR="00201378" w:rsidRPr="00737784">
        <w:rPr>
          <w:rFonts w:ascii="Times New Roman" w:hAnsi="Times New Roman" w:cs="Times New Roman"/>
        </w:rPr>
        <w:lastRenderedPageBreak/>
        <w:t>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7C38329"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の責めに帰すべき事由により発注者又は第三者に損害を与えた場合は、当該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3F99950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lastRenderedPageBreak/>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0AE0DC56" w:rsidR="00DC0F56"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6F7194D9" w14:textId="77777777" w:rsidR="003F77B4" w:rsidRPr="00737784" w:rsidRDefault="003F77B4" w:rsidP="00201378">
      <w:pPr>
        <w:rPr>
          <w:rFonts w:ascii="Times New Roman" w:hAnsi="Times New Roman" w:cs="Times New Roman"/>
        </w:rPr>
      </w:pPr>
    </w:p>
    <w:p w14:paraId="41CEEC34" w14:textId="22F5A239" w:rsidR="00D42061" w:rsidRDefault="003F77B4" w:rsidP="00201378">
      <w:pPr>
        <w:rPr>
          <w:rFonts w:ascii="Times New Roman" w:hAnsi="Times New Roman" w:cs="Times New Roman"/>
        </w:rPr>
      </w:pPr>
      <w:r>
        <w:rPr>
          <w:noProof/>
          <w:sz w:val="22"/>
        </w:rPr>
        <w:drawing>
          <wp:inline distT="0" distB="0" distL="0" distR="0" wp14:anchorId="745FCF67" wp14:editId="4D4C803F">
            <wp:extent cx="5400040" cy="60775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00040" cy="6077585"/>
                    </a:xfrm>
                    <a:prstGeom prst="rect">
                      <a:avLst/>
                    </a:prstGeom>
                    <a:noFill/>
                    <a:ln>
                      <a:noFill/>
                    </a:ln>
                  </pic:spPr>
                </pic:pic>
              </a:graphicData>
            </a:graphic>
          </wp:inline>
        </w:drawing>
      </w:r>
    </w:p>
    <w:sectPr w:rsidR="00D42061" w:rsidSect="00FA3DC5">
      <w:headerReference w:type="default" r:id="rId10"/>
      <w:footerReference w:type="defaul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01DD" w14:textId="77777777" w:rsidR="00624BB9" w:rsidRDefault="00624BB9" w:rsidP="00A1661B">
      <w:r>
        <w:separator/>
      </w:r>
    </w:p>
  </w:endnote>
  <w:endnote w:type="continuationSeparator" w:id="0">
    <w:p w14:paraId="589E6577" w14:textId="77777777" w:rsidR="00624BB9" w:rsidRDefault="00624BB9"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06288"/>
      <w:docPartObj>
        <w:docPartGallery w:val="Page Numbers (Bottom of Page)"/>
        <w:docPartUnique/>
      </w:docPartObj>
    </w:sdtPr>
    <w:sdtEndPr>
      <w:rPr>
        <w:rFonts w:ascii="Times New Roman" w:hAnsi="Times New Roman" w:cs="Times New Roman"/>
      </w:rPr>
    </w:sdtEndPr>
    <w:sdtContent>
      <w:p w14:paraId="06A09EA1" w14:textId="37D89531" w:rsidR="00A1661B" w:rsidRPr="00A1661B" w:rsidRDefault="00A1661B">
        <w:pPr>
          <w:pStyle w:val="a6"/>
          <w:jc w:val="center"/>
          <w:rPr>
            <w:rFonts w:ascii="Times New Roman" w:hAnsi="Times New Roman" w:cs="Times New Roman"/>
          </w:rPr>
        </w:pPr>
        <w:r w:rsidRPr="00A1661B">
          <w:rPr>
            <w:rFonts w:ascii="Times New Roman" w:hAnsi="Times New Roman" w:cs="Times New Roman"/>
          </w:rPr>
          <w:fldChar w:fldCharType="begin"/>
        </w:r>
        <w:r w:rsidRPr="00A1661B">
          <w:rPr>
            <w:rFonts w:ascii="Times New Roman" w:hAnsi="Times New Roman" w:cs="Times New Roman"/>
          </w:rPr>
          <w:instrText>PAGE   \* MERGEFORMAT</w:instrText>
        </w:r>
        <w:r w:rsidRPr="00A1661B">
          <w:rPr>
            <w:rFonts w:ascii="Times New Roman" w:hAnsi="Times New Roman" w:cs="Times New Roman"/>
          </w:rPr>
          <w:fldChar w:fldCharType="separate"/>
        </w:r>
        <w:r w:rsidR="00B67F7B" w:rsidRPr="00B67F7B">
          <w:rPr>
            <w:rFonts w:ascii="Times New Roman" w:hAnsi="Times New Roman" w:cs="Times New Roman"/>
            <w:noProof/>
            <w:lang w:val="ja-JP"/>
          </w:rPr>
          <w:t>2</w:t>
        </w:r>
        <w:r w:rsidRPr="00A1661B">
          <w:rPr>
            <w:rFonts w:ascii="Times New Roman" w:hAnsi="Times New Roman" w:cs="Times New Roman"/>
          </w:rPr>
          <w:fldChar w:fldCharType="end"/>
        </w:r>
      </w:p>
    </w:sdtContent>
  </w:sdt>
  <w:p w14:paraId="5AF24C18" w14:textId="77777777" w:rsidR="00A1661B" w:rsidRDefault="00A166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04AA" w14:textId="77777777" w:rsidR="00624BB9" w:rsidRDefault="00624BB9" w:rsidP="00A1661B">
      <w:r>
        <w:separator/>
      </w:r>
    </w:p>
  </w:footnote>
  <w:footnote w:type="continuationSeparator" w:id="0">
    <w:p w14:paraId="6586B962" w14:textId="77777777" w:rsidR="00624BB9" w:rsidRDefault="00624BB9" w:rsidP="00A1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C41C" w14:textId="77777777" w:rsidR="007D49DC" w:rsidRPr="007D49DC" w:rsidRDefault="007D49DC">
    <w:pPr>
      <w:pStyle w:val="a4"/>
      <w:rPr>
        <w:sz w:val="28"/>
        <w:szCs w:val="28"/>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8pt;height:48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8"/>
  </w:num>
  <w:num w:numId="3">
    <w:abstractNumId w:val="12"/>
  </w:num>
  <w:num w:numId="4">
    <w:abstractNumId w:val="1"/>
  </w:num>
  <w:num w:numId="5">
    <w:abstractNumId w:val="10"/>
  </w:num>
  <w:num w:numId="6">
    <w:abstractNumId w:val="2"/>
  </w:num>
  <w:num w:numId="7">
    <w:abstractNumId w:val="3"/>
  </w:num>
  <w:num w:numId="8">
    <w:abstractNumId w:val="11"/>
  </w:num>
  <w:num w:numId="9">
    <w:abstractNumId w:val="9"/>
  </w:num>
  <w:num w:numId="10">
    <w:abstractNumId w:val="6"/>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11282"/>
    <w:rsid w:val="00026EB6"/>
    <w:rsid w:val="0003520B"/>
    <w:rsid w:val="0005633A"/>
    <w:rsid w:val="00057667"/>
    <w:rsid w:val="00062BB5"/>
    <w:rsid w:val="000638AB"/>
    <w:rsid w:val="000640C8"/>
    <w:rsid w:val="0009047C"/>
    <w:rsid w:val="00092EA4"/>
    <w:rsid w:val="000A2E66"/>
    <w:rsid w:val="000D2712"/>
    <w:rsid w:val="00103E80"/>
    <w:rsid w:val="001162B7"/>
    <w:rsid w:val="0012059B"/>
    <w:rsid w:val="00123247"/>
    <w:rsid w:val="00132C3F"/>
    <w:rsid w:val="001451D6"/>
    <w:rsid w:val="00161C57"/>
    <w:rsid w:val="001661EC"/>
    <w:rsid w:val="00180459"/>
    <w:rsid w:val="001D188C"/>
    <w:rsid w:val="001D2EF4"/>
    <w:rsid w:val="001F2C5A"/>
    <w:rsid w:val="00201378"/>
    <w:rsid w:val="002372AF"/>
    <w:rsid w:val="00247B51"/>
    <w:rsid w:val="00254B45"/>
    <w:rsid w:val="002619AB"/>
    <w:rsid w:val="0026262D"/>
    <w:rsid w:val="00273F22"/>
    <w:rsid w:val="002A5714"/>
    <w:rsid w:val="002B035C"/>
    <w:rsid w:val="002B1D3D"/>
    <w:rsid w:val="002B4089"/>
    <w:rsid w:val="002C2D42"/>
    <w:rsid w:val="002D7291"/>
    <w:rsid w:val="002E1438"/>
    <w:rsid w:val="002E72E3"/>
    <w:rsid w:val="003211AA"/>
    <w:rsid w:val="0032783A"/>
    <w:rsid w:val="00343CA9"/>
    <w:rsid w:val="003547C5"/>
    <w:rsid w:val="00360624"/>
    <w:rsid w:val="00361C7D"/>
    <w:rsid w:val="003647DA"/>
    <w:rsid w:val="003A241E"/>
    <w:rsid w:val="003B0765"/>
    <w:rsid w:val="003B6F28"/>
    <w:rsid w:val="003C59CB"/>
    <w:rsid w:val="003D137E"/>
    <w:rsid w:val="003D5A9D"/>
    <w:rsid w:val="003E2E3A"/>
    <w:rsid w:val="003E2F1D"/>
    <w:rsid w:val="003F0E59"/>
    <w:rsid w:val="003F6D0E"/>
    <w:rsid w:val="003F77B4"/>
    <w:rsid w:val="00410213"/>
    <w:rsid w:val="00422281"/>
    <w:rsid w:val="00446479"/>
    <w:rsid w:val="00450F98"/>
    <w:rsid w:val="00452735"/>
    <w:rsid w:val="00471F86"/>
    <w:rsid w:val="004800EF"/>
    <w:rsid w:val="00494A3D"/>
    <w:rsid w:val="004A27D6"/>
    <w:rsid w:val="004A5E5F"/>
    <w:rsid w:val="004B37D8"/>
    <w:rsid w:val="004B4B10"/>
    <w:rsid w:val="0053462E"/>
    <w:rsid w:val="00573424"/>
    <w:rsid w:val="005A75A9"/>
    <w:rsid w:val="005B2B20"/>
    <w:rsid w:val="005B605F"/>
    <w:rsid w:val="005C5A46"/>
    <w:rsid w:val="005E48F3"/>
    <w:rsid w:val="005F0506"/>
    <w:rsid w:val="005F7984"/>
    <w:rsid w:val="006031A5"/>
    <w:rsid w:val="00624BB9"/>
    <w:rsid w:val="006329DE"/>
    <w:rsid w:val="00654276"/>
    <w:rsid w:val="006552A6"/>
    <w:rsid w:val="00680FBF"/>
    <w:rsid w:val="006A0AB1"/>
    <w:rsid w:val="006D0114"/>
    <w:rsid w:val="006D4029"/>
    <w:rsid w:val="006D6F6E"/>
    <w:rsid w:val="006E7D7F"/>
    <w:rsid w:val="006F6EA4"/>
    <w:rsid w:val="00714450"/>
    <w:rsid w:val="007209CC"/>
    <w:rsid w:val="00737784"/>
    <w:rsid w:val="0075676B"/>
    <w:rsid w:val="00762DFD"/>
    <w:rsid w:val="0077118A"/>
    <w:rsid w:val="007B598E"/>
    <w:rsid w:val="007D12A4"/>
    <w:rsid w:val="007D49DC"/>
    <w:rsid w:val="0080343C"/>
    <w:rsid w:val="008048B7"/>
    <w:rsid w:val="00810DFE"/>
    <w:rsid w:val="008230BE"/>
    <w:rsid w:val="008309CF"/>
    <w:rsid w:val="00834465"/>
    <w:rsid w:val="0084589F"/>
    <w:rsid w:val="0086226B"/>
    <w:rsid w:val="008635CC"/>
    <w:rsid w:val="00863C96"/>
    <w:rsid w:val="0088648B"/>
    <w:rsid w:val="008C34CF"/>
    <w:rsid w:val="008D25BA"/>
    <w:rsid w:val="008D4644"/>
    <w:rsid w:val="008D7C5F"/>
    <w:rsid w:val="008E1883"/>
    <w:rsid w:val="008F04EF"/>
    <w:rsid w:val="008F7A02"/>
    <w:rsid w:val="00900734"/>
    <w:rsid w:val="00961804"/>
    <w:rsid w:val="00962840"/>
    <w:rsid w:val="00966464"/>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A2392"/>
    <w:rsid w:val="00AB6B88"/>
    <w:rsid w:val="00AE242D"/>
    <w:rsid w:val="00AE4E90"/>
    <w:rsid w:val="00B07193"/>
    <w:rsid w:val="00B200C0"/>
    <w:rsid w:val="00B20E9B"/>
    <w:rsid w:val="00B23301"/>
    <w:rsid w:val="00B5752E"/>
    <w:rsid w:val="00B65CD8"/>
    <w:rsid w:val="00B67F7B"/>
    <w:rsid w:val="00B7490E"/>
    <w:rsid w:val="00B74E69"/>
    <w:rsid w:val="00B75714"/>
    <w:rsid w:val="00B8188C"/>
    <w:rsid w:val="00B870AF"/>
    <w:rsid w:val="00B9583D"/>
    <w:rsid w:val="00BA73E8"/>
    <w:rsid w:val="00BB0BE9"/>
    <w:rsid w:val="00BD5036"/>
    <w:rsid w:val="00BE5F38"/>
    <w:rsid w:val="00BF5210"/>
    <w:rsid w:val="00C02865"/>
    <w:rsid w:val="00C31904"/>
    <w:rsid w:val="00C55CB5"/>
    <w:rsid w:val="00C73EFE"/>
    <w:rsid w:val="00C7681C"/>
    <w:rsid w:val="00CA2CFB"/>
    <w:rsid w:val="00CA7986"/>
    <w:rsid w:val="00CB7426"/>
    <w:rsid w:val="00CC268C"/>
    <w:rsid w:val="00CD5F53"/>
    <w:rsid w:val="00D0134A"/>
    <w:rsid w:val="00D04B04"/>
    <w:rsid w:val="00D06392"/>
    <w:rsid w:val="00D370BE"/>
    <w:rsid w:val="00D42061"/>
    <w:rsid w:val="00D6450A"/>
    <w:rsid w:val="00D72956"/>
    <w:rsid w:val="00D74C74"/>
    <w:rsid w:val="00D85CE2"/>
    <w:rsid w:val="00D947EB"/>
    <w:rsid w:val="00D965E3"/>
    <w:rsid w:val="00DA4A36"/>
    <w:rsid w:val="00DA62D5"/>
    <w:rsid w:val="00DA631D"/>
    <w:rsid w:val="00DA6E15"/>
    <w:rsid w:val="00DC0F56"/>
    <w:rsid w:val="00DD3946"/>
    <w:rsid w:val="00DF34AB"/>
    <w:rsid w:val="00E122BB"/>
    <w:rsid w:val="00E34771"/>
    <w:rsid w:val="00E44AC8"/>
    <w:rsid w:val="00E51716"/>
    <w:rsid w:val="00E611D3"/>
    <w:rsid w:val="00E70594"/>
    <w:rsid w:val="00E7386C"/>
    <w:rsid w:val="00E86F56"/>
    <w:rsid w:val="00E9303D"/>
    <w:rsid w:val="00EB1569"/>
    <w:rsid w:val="00EB3E47"/>
    <w:rsid w:val="00EC28FD"/>
    <w:rsid w:val="00ED194C"/>
    <w:rsid w:val="00F0600B"/>
    <w:rsid w:val="00F1120B"/>
    <w:rsid w:val="00F64D12"/>
    <w:rsid w:val="00FA34D5"/>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6C3C.21FF355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65F8-D292-46D2-B270-E281E621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2021-08-25T06:08:00Z</dcterms:created>
  <dcterms:modified xsi:type="dcterms:W3CDTF">2021-08-25T06:08:00Z</dcterms:modified>
</cp:coreProperties>
</file>