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8154" w14:textId="77777777" w:rsidR="00E64C9D" w:rsidRPr="00F9752A" w:rsidRDefault="00E64C9D" w:rsidP="00E64C9D">
      <w:pPr>
        <w:pStyle w:val="a3"/>
        <w:spacing w:before="34"/>
        <w:ind w:right="-77"/>
        <w:jc w:val="center"/>
        <w:rPr>
          <w:sz w:val="21"/>
          <w:szCs w:val="21"/>
        </w:rPr>
      </w:pPr>
      <w:bookmarkStart w:id="0" w:name="_GoBack"/>
      <w:bookmarkEnd w:id="0"/>
      <w:r w:rsidRPr="00F9752A">
        <w:rPr>
          <w:color w:val="000000"/>
          <w:sz w:val="21"/>
          <w:szCs w:val="21"/>
        </w:rPr>
        <w:t>Agreement on International Consortium</w:t>
      </w:r>
      <w:r w:rsidR="006D3F18" w:rsidRPr="00F9752A">
        <w:rPr>
          <w:i/>
          <w:color w:val="000000"/>
          <w:sz w:val="21"/>
          <w:szCs w:val="21"/>
        </w:rPr>
        <w:t xml:space="preserve"> (Example)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3632AB24"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 xml:space="preserve">Financing </w:t>
      </w:r>
      <w:proofErr w:type="spellStart"/>
      <w:r w:rsidR="00BB1C79" w:rsidRPr="00F9752A">
        <w:rPr>
          <w:color w:val="000000"/>
          <w:sz w:val="21"/>
          <w:szCs w:val="21"/>
        </w:rPr>
        <w:t>Programme</w:t>
      </w:r>
      <w:proofErr w:type="spellEnd"/>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w:t>
      </w:r>
      <w:r w:rsidRPr="0000219F">
        <w:rPr>
          <w:color w:val="000000"/>
          <w:sz w:val="21"/>
          <w:szCs w:val="21"/>
        </w:rPr>
        <w:t>t 201</w:t>
      </w:r>
      <w:r w:rsidR="00D96E2F" w:rsidRPr="0000219F">
        <w:rPr>
          <w:rFonts w:hint="eastAsia"/>
          <w:color w:val="000000"/>
          <w:sz w:val="21"/>
          <w:szCs w:val="21"/>
        </w:rPr>
        <w:t>9</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0F7103" w:rsidRDefault="00E64C9D" w:rsidP="005210C1">
      <w:pPr>
        <w:pStyle w:val="a3"/>
        <w:ind w:right="-67"/>
        <w:rPr>
          <w:color w:val="000000"/>
          <w:sz w:val="21"/>
          <w:szCs w:val="21"/>
        </w:rPr>
      </w:pPr>
    </w:p>
    <w:p w14:paraId="01FDC52A" w14:textId="6E217789" w:rsidR="00E143B7" w:rsidRPr="00895DE8" w:rsidRDefault="001D7AF6" w:rsidP="005210C1">
      <w:pPr>
        <w:pStyle w:val="a3"/>
        <w:ind w:right="-67"/>
        <w:rPr>
          <w:strike/>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025D92D"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facilities and equipment introduced by the Project (hereinafter referred to as “Facilities”). Regarding implementation of the Project, the representative participant shall also be liable for operational management and accounting of the project. The representative participant</w:t>
      </w:r>
      <w:r w:rsidR="00CE7D97">
        <w:rPr>
          <w:color w:val="000000"/>
          <w:sz w:val="21"/>
          <w:szCs w:val="21"/>
        </w:rPr>
        <w:t xml:space="preserve"> </w:t>
      </w:r>
      <w:r w:rsidR="00E10D05">
        <w:rPr>
          <w:color w:val="000000"/>
          <w:sz w:val="21"/>
          <w:szCs w:val="21"/>
        </w:rPr>
        <w:t xml:space="preserve">shall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w:t>
      </w:r>
      <w:proofErr w:type="gramStart"/>
      <w:r w:rsidRPr="00F9752A">
        <w:rPr>
          <w:color w:val="000000"/>
          <w:sz w:val="21"/>
          <w:szCs w:val="21"/>
        </w:rPr>
        <w:t>and also</w:t>
      </w:r>
      <w:proofErr w:type="gramEnd"/>
      <w:r w:rsidRPr="00F9752A">
        <w:rPr>
          <w:color w:val="000000"/>
          <w:sz w:val="21"/>
          <w:szCs w:val="21"/>
        </w:rPr>
        <w:t xml:space="preserve">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5E622FC8" w:rsidR="00E64C9D" w:rsidRPr="00F9752A"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eporting on the effect of GHG e</w:t>
      </w:r>
      <w:r w:rsidR="006D3F18" w:rsidRPr="00F9752A">
        <w:rPr>
          <w:color w:val="000000"/>
          <w:sz w:val="21"/>
          <w:szCs w:val="21"/>
        </w:rPr>
        <w:t>mission</w:t>
      </w:r>
      <w:r w:rsidRPr="00F9752A">
        <w:rPr>
          <w:color w:val="000000"/>
          <w:sz w:val="21"/>
          <w:szCs w:val="21"/>
        </w:rPr>
        <w:t xml:space="preserve"> reduction</w:t>
      </w:r>
      <w:r w:rsidR="001F3572" w:rsidRPr="00F9752A">
        <w:rPr>
          <w:color w:val="000000"/>
          <w:sz w:val="21"/>
          <w:szCs w:val="21"/>
        </w:rPr>
        <w:t>s</w:t>
      </w:r>
      <w:r w:rsidRPr="00F9752A">
        <w:rPr>
          <w:color w:val="000000"/>
          <w:sz w:val="21"/>
          <w:szCs w:val="21"/>
        </w:rPr>
        <w:t xml:space="preserve"> by the </w:t>
      </w:r>
      <w:r w:rsidR="005318B2" w:rsidRPr="00F9752A">
        <w:rPr>
          <w:color w:val="000000"/>
          <w:sz w:val="21"/>
          <w:szCs w:val="21"/>
        </w:rPr>
        <w:t>Facilities</w:t>
      </w:r>
      <w:r w:rsidRPr="00F9752A">
        <w:rPr>
          <w:color w:val="000000"/>
          <w:sz w:val="21"/>
          <w:szCs w:val="21"/>
        </w:rPr>
        <w:t xml:space="preserve">, and to report it to </w:t>
      </w:r>
      <w:r w:rsidR="00BC2190" w:rsidRPr="00F9752A">
        <w:rPr>
          <w:color w:val="000000"/>
          <w:sz w:val="21"/>
          <w:szCs w:val="21"/>
        </w:rPr>
        <w:t xml:space="preserve">the </w:t>
      </w:r>
      <w:r w:rsidRPr="00F9752A">
        <w:rPr>
          <w:color w:val="000000"/>
          <w:sz w:val="21"/>
          <w:szCs w:val="21"/>
        </w:rPr>
        <w:t xml:space="preserve">Ministry of </w:t>
      </w:r>
      <w:r w:rsidR="00F02A51" w:rsidRPr="00F9752A">
        <w:rPr>
          <w:color w:val="000000"/>
          <w:sz w:val="21"/>
          <w:szCs w:val="21"/>
        </w:rPr>
        <w:t xml:space="preserve">the </w:t>
      </w:r>
      <w:r w:rsidRPr="00F9752A">
        <w:rPr>
          <w:color w:val="000000"/>
          <w:sz w:val="21"/>
          <w:szCs w:val="21"/>
        </w:rPr>
        <w:t>Environment</w:t>
      </w:r>
      <w:r w:rsidR="003D071D" w:rsidRPr="00F9752A">
        <w:rPr>
          <w:rFonts w:hint="eastAsia"/>
          <w:color w:val="000000"/>
          <w:sz w:val="21"/>
          <w:szCs w:val="21"/>
        </w:rPr>
        <w:t>, Japan,</w:t>
      </w:r>
      <w:r w:rsidRPr="00F9752A">
        <w:rPr>
          <w:color w:val="000000"/>
          <w:sz w:val="21"/>
          <w:szCs w:val="21"/>
        </w:rPr>
        <w:t xml:space="preserve"> </w:t>
      </w:r>
      <w:r w:rsidR="00BC2190" w:rsidRPr="00F9752A">
        <w:rPr>
          <w:color w:val="000000"/>
          <w:sz w:val="21"/>
          <w:szCs w:val="21"/>
        </w:rPr>
        <w:t>annually</w:t>
      </w:r>
      <w:r w:rsidRPr="00F9752A">
        <w:rPr>
          <w:color w:val="000000"/>
          <w:sz w:val="21"/>
          <w:szCs w:val="21"/>
        </w:rPr>
        <w:t xml:space="preserve"> until the end of </w:t>
      </w:r>
      <w:r w:rsidR="00BC2190" w:rsidRPr="00F9752A">
        <w:rPr>
          <w:color w:val="000000"/>
          <w:sz w:val="21"/>
          <w:szCs w:val="21"/>
        </w:rPr>
        <w:t xml:space="preserve">the </w:t>
      </w:r>
      <w:r w:rsidR="003D071D" w:rsidRPr="00F9752A">
        <w:rPr>
          <w:rFonts w:hint="eastAsia"/>
          <w:color w:val="000000"/>
          <w:sz w:val="21"/>
          <w:szCs w:val="21"/>
        </w:rPr>
        <w:t xml:space="preserve">legal durable years </w:t>
      </w:r>
      <w:r w:rsidR="00C67504" w:rsidRPr="00F9752A">
        <w:rPr>
          <w:color w:val="000000"/>
          <w:sz w:val="21"/>
          <w:szCs w:val="21"/>
        </w:rPr>
        <w:t xml:space="preserve">of the </w:t>
      </w:r>
      <w:r w:rsidR="00757BA7" w:rsidRPr="00F9752A">
        <w:rPr>
          <w:color w:val="000000"/>
          <w:sz w:val="21"/>
          <w:szCs w:val="21"/>
        </w:rPr>
        <w:t xml:space="preserve">Facilities </w:t>
      </w:r>
      <w:r w:rsidR="00C67504" w:rsidRPr="00F9752A">
        <w:rPr>
          <w:color w:val="000000"/>
          <w:sz w:val="21"/>
          <w:szCs w:val="21"/>
        </w:rPr>
        <w:t xml:space="preserve">as stipulated by the </w:t>
      </w:r>
      <w:r w:rsidRPr="00F9752A">
        <w:rPr>
          <w:color w:val="000000"/>
          <w:sz w:val="21"/>
          <w:szCs w:val="21"/>
        </w:rPr>
        <w:t>Japanese l</w:t>
      </w:r>
      <w:r w:rsidR="00C67504" w:rsidRPr="00F9752A">
        <w:rPr>
          <w:color w:val="000000"/>
          <w:sz w:val="21"/>
          <w:szCs w:val="21"/>
        </w:rPr>
        <w:t>aw</w:t>
      </w:r>
      <w:r w:rsidR="00274872" w:rsidRPr="00F9752A">
        <w:rPr>
          <w:color w:val="000000"/>
          <w:sz w:val="21"/>
          <w:szCs w:val="21"/>
        </w:rPr>
        <w:t>,</w:t>
      </w:r>
      <w:r w:rsidR="00C67504" w:rsidRPr="00F9752A">
        <w:rPr>
          <w:color w:val="000000"/>
          <w:sz w:val="21"/>
          <w:szCs w:val="21"/>
        </w:rPr>
        <w:t xml:space="preserve"> </w:t>
      </w:r>
      <w:r w:rsidR="00274872" w:rsidRPr="00F9752A">
        <w:rPr>
          <w:color w:val="000000"/>
          <w:sz w:val="21"/>
          <w:szCs w:val="21"/>
        </w:rPr>
        <w:t xml:space="preserve">that </w:t>
      </w:r>
      <w:r w:rsidR="00C67504" w:rsidRPr="00F9752A">
        <w:rPr>
          <w:color w:val="000000"/>
          <w:sz w:val="21"/>
          <w:szCs w:val="21"/>
        </w:rPr>
        <w:t xml:space="preserve">is </w:t>
      </w:r>
      <w:r w:rsidRPr="00F9752A">
        <w:rPr>
          <w:color w:val="000000"/>
          <w:sz w:val="21"/>
          <w:szCs w:val="21"/>
        </w:rPr>
        <w:t>____ years</w:t>
      </w:r>
      <w:r w:rsidR="00C67504" w:rsidRPr="00F9752A">
        <w:rPr>
          <w:color w:val="000000"/>
          <w:sz w:val="21"/>
          <w:szCs w:val="21"/>
        </w:rPr>
        <w:t xml:space="preserve"> for the Project</w:t>
      </w:r>
      <w:r w:rsidRPr="00F9752A">
        <w:rPr>
          <w:color w:val="000000"/>
          <w:sz w:val="21"/>
          <w:szCs w:val="21"/>
        </w:rPr>
        <w:t>.</w:t>
      </w:r>
    </w:p>
    <w:p w14:paraId="318EBE1E" w14:textId="01E9CA58" w:rsidR="00E64C9D" w:rsidRPr="00F9752A" w:rsidRDefault="00E64C9D" w:rsidP="00394BF3">
      <w:pPr>
        <w:pStyle w:val="a3"/>
        <w:spacing w:before="160"/>
        <w:ind w:left="1134" w:right="-77" w:hanging="307"/>
        <w:rPr>
          <w:sz w:val="21"/>
          <w:szCs w:val="21"/>
        </w:rPr>
      </w:pPr>
      <w:r w:rsidRPr="00F9752A">
        <w:rPr>
          <w:color w:val="000000"/>
          <w:sz w:val="21"/>
          <w:szCs w:val="21"/>
        </w:rPr>
        <w:t xml:space="preserve">(5) To take necessary actions such as </w:t>
      </w:r>
      <w:r w:rsidR="00AB0F31" w:rsidRPr="00F9752A">
        <w:rPr>
          <w:color w:val="000000"/>
          <w:sz w:val="21"/>
          <w:szCs w:val="21"/>
        </w:rPr>
        <w:t xml:space="preserve">application for the </w:t>
      </w:r>
      <w:r w:rsidRPr="00F9752A">
        <w:rPr>
          <w:color w:val="000000"/>
          <w:sz w:val="21"/>
          <w:szCs w:val="21"/>
        </w:rPr>
        <w:t xml:space="preserve">project registration </w:t>
      </w:r>
      <w:r w:rsidR="00381EE6" w:rsidRPr="00F9752A">
        <w:rPr>
          <w:color w:val="000000"/>
          <w:sz w:val="21"/>
          <w:szCs w:val="21"/>
        </w:rPr>
        <w:t>by</w:t>
      </w:r>
      <w:r w:rsidRPr="00F9752A">
        <w:rPr>
          <w:color w:val="000000"/>
          <w:sz w:val="21"/>
          <w:szCs w:val="21"/>
        </w:rPr>
        <w:t xml:space="preserve"> the </w:t>
      </w:r>
      <w:r w:rsidR="00C67504" w:rsidRPr="00F9752A">
        <w:rPr>
          <w:color w:val="000000"/>
          <w:sz w:val="21"/>
          <w:szCs w:val="21"/>
        </w:rPr>
        <w:t>J</w:t>
      </w:r>
      <w:r w:rsidRPr="00F9752A">
        <w:rPr>
          <w:color w:val="000000"/>
          <w:sz w:val="21"/>
          <w:szCs w:val="21"/>
        </w:rPr>
        <w:t xml:space="preserve">oint </w:t>
      </w:r>
      <w:r w:rsidR="00C67504" w:rsidRPr="00F9752A">
        <w:rPr>
          <w:color w:val="000000"/>
          <w:sz w:val="21"/>
          <w:szCs w:val="21"/>
        </w:rPr>
        <w:t>C</w:t>
      </w:r>
      <w:r w:rsidRPr="00F9752A">
        <w:rPr>
          <w:color w:val="000000"/>
          <w:sz w:val="21"/>
          <w:szCs w:val="21"/>
        </w:rPr>
        <w:t>ommittee</w:t>
      </w:r>
      <w:r w:rsidR="00FF5624" w:rsidRPr="00F9752A">
        <w:rPr>
          <w:color w:val="000000"/>
          <w:sz w:val="21"/>
          <w:szCs w:val="21"/>
        </w:rPr>
        <w:t xml:space="preserve"> set up or to be set up by </w:t>
      </w:r>
      <w:r w:rsidR="00997388" w:rsidRPr="00F9752A">
        <w:rPr>
          <w:color w:val="000000"/>
          <w:sz w:val="21"/>
          <w:szCs w:val="21"/>
        </w:rPr>
        <w:t>the</w:t>
      </w:r>
      <w:r w:rsidR="00FF5624" w:rsidRPr="00F9752A">
        <w:rPr>
          <w:color w:val="000000"/>
          <w:sz w:val="21"/>
          <w:szCs w:val="21"/>
        </w:rPr>
        <w:t xml:space="preserve"> government</w:t>
      </w:r>
      <w:r w:rsidR="00997388" w:rsidRPr="00F9752A">
        <w:rPr>
          <w:color w:val="000000"/>
          <w:sz w:val="21"/>
          <w:szCs w:val="21"/>
        </w:rPr>
        <w:t>s</w:t>
      </w:r>
      <w:r w:rsidR="00FF5624" w:rsidRPr="00F9752A">
        <w:rPr>
          <w:color w:val="000000"/>
          <w:sz w:val="21"/>
          <w:szCs w:val="21"/>
        </w:rPr>
        <w:t xml:space="preserve"> of</w:t>
      </w:r>
      <w:r w:rsidRPr="00F9752A">
        <w:rPr>
          <w:color w:val="000000"/>
          <w:sz w:val="21"/>
          <w:szCs w:val="21"/>
        </w:rPr>
        <w:t xml:space="preserve"> Japan and </w:t>
      </w:r>
      <w:r w:rsidR="00FF5624" w:rsidRPr="00F9752A">
        <w:rPr>
          <w:color w:val="000000"/>
          <w:sz w:val="21"/>
          <w:szCs w:val="21"/>
        </w:rPr>
        <w:t>JCM partner-</w:t>
      </w:r>
      <w:r w:rsidR="00C67504" w:rsidRPr="00F9752A">
        <w:rPr>
          <w:color w:val="000000"/>
          <w:sz w:val="21"/>
          <w:szCs w:val="21"/>
        </w:rPr>
        <w:t>country</w:t>
      </w:r>
      <w:r w:rsidRPr="00F9752A">
        <w:rPr>
          <w:color w:val="000000"/>
          <w:sz w:val="21"/>
          <w:szCs w:val="21"/>
        </w:rPr>
        <w:t>.</w:t>
      </w:r>
    </w:p>
    <w:p w14:paraId="4C204F14" w14:textId="46408EA2" w:rsidR="00B40B7C" w:rsidRPr="00F9752A" w:rsidRDefault="00E64C9D" w:rsidP="00B40B7C">
      <w:pPr>
        <w:pStyle w:val="a3"/>
        <w:spacing w:before="160"/>
        <w:ind w:left="1134" w:right="-77" w:hanging="307"/>
        <w:rPr>
          <w:color w:val="000000"/>
          <w:sz w:val="21"/>
          <w:szCs w:val="21"/>
        </w:rPr>
      </w:pPr>
      <w:r w:rsidRPr="00F9752A">
        <w:rPr>
          <w:color w:val="000000"/>
          <w:sz w:val="21"/>
          <w:szCs w:val="21"/>
        </w:rPr>
        <w:t xml:space="preserve">(6) </w:t>
      </w:r>
      <w:r w:rsidR="00A77FB3" w:rsidRPr="00F9752A">
        <w:rPr>
          <w:color w:val="000000"/>
          <w:sz w:val="21"/>
          <w:szCs w:val="21"/>
        </w:rPr>
        <w:t>To request the Joint Committee</w:t>
      </w:r>
      <w:r w:rsidR="00B9752A" w:rsidRPr="00F9752A">
        <w:rPr>
          <w:color w:val="000000"/>
          <w:sz w:val="21"/>
          <w:szCs w:val="21"/>
        </w:rPr>
        <w:t xml:space="preserve"> to issue</w:t>
      </w:r>
      <w:r w:rsidR="005712F8" w:rsidRPr="00F9752A">
        <w:rPr>
          <w:color w:val="000000"/>
          <w:sz w:val="21"/>
          <w:szCs w:val="21"/>
        </w:rPr>
        <w:t xml:space="preserve"> credits </w:t>
      </w:r>
      <w:r w:rsidR="009911B3" w:rsidRPr="00F9752A">
        <w:rPr>
          <w:color w:val="000000"/>
          <w:sz w:val="21"/>
          <w:szCs w:val="21"/>
        </w:rPr>
        <w:t xml:space="preserve">and </w:t>
      </w:r>
      <w:r w:rsidRPr="00F9752A">
        <w:rPr>
          <w:color w:val="000000"/>
          <w:sz w:val="21"/>
          <w:szCs w:val="21"/>
        </w:rPr>
        <w:t xml:space="preserve">deliver </w:t>
      </w:r>
      <w:r w:rsidR="00161893" w:rsidRPr="00F9752A">
        <w:rPr>
          <w:color w:val="000000"/>
          <w:sz w:val="21"/>
          <w:szCs w:val="21"/>
        </w:rPr>
        <w:t xml:space="preserve">fifty percent </w:t>
      </w:r>
      <w:r w:rsidRPr="00F9752A">
        <w:rPr>
          <w:color w:val="000000"/>
          <w:sz w:val="21"/>
          <w:szCs w:val="21"/>
        </w:rPr>
        <w:t xml:space="preserve">or more of the </w:t>
      </w:r>
      <w:r w:rsidR="001F3572" w:rsidRPr="00F9752A">
        <w:rPr>
          <w:color w:val="000000"/>
          <w:sz w:val="21"/>
          <w:szCs w:val="21"/>
        </w:rPr>
        <w:t>issued</w:t>
      </w:r>
      <w:r w:rsidR="001F3572" w:rsidRPr="00F9752A">
        <w:rPr>
          <w:rFonts w:hint="eastAsia"/>
          <w:color w:val="000000"/>
          <w:sz w:val="21"/>
          <w:szCs w:val="21"/>
        </w:rPr>
        <w:t xml:space="preserve"> </w:t>
      </w:r>
      <w:r w:rsidRPr="00F9752A">
        <w:rPr>
          <w:color w:val="000000"/>
          <w:sz w:val="21"/>
          <w:szCs w:val="21"/>
        </w:rPr>
        <w:t xml:space="preserve">JCM credit </w:t>
      </w:r>
      <w:r w:rsidR="00676ED2" w:rsidRPr="00F9752A">
        <w:rPr>
          <w:color w:val="000000"/>
          <w:sz w:val="21"/>
          <w:szCs w:val="21"/>
        </w:rPr>
        <w:t xml:space="preserve">corresponding to </w:t>
      </w:r>
      <w:r w:rsidR="00145248">
        <w:rPr>
          <w:rFonts w:hint="eastAsia"/>
          <w:color w:val="000000"/>
          <w:sz w:val="21"/>
          <w:szCs w:val="21"/>
        </w:rPr>
        <w:t xml:space="preserve">GHG </w:t>
      </w:r>
      <w:r w:rsidR="00676ED2" w:rsidRPr="00F9752A">
        <w:rPr>
          <w:color w:val="000000"/>
          <w:sz w:val="21"/>
          <w:szCs w:val="21"/>
        </w:rPr>
        <w:t>emission reduction</w:t>
      </w:r>
      <w:r w:rsidR="001F3572" w:rsidRPr="00F9752A">
        <w:rPr>
          <w:color w:val="000000"/>
          <w:sz w:val="21"/>
          <w:szCs w:val="21"/>
        </w:rPr>
        <w:t>s</w:t>
      </w:r>
      <w:r w:rsidR="00676ED2" w:rsidRPr="00F9752A">
        <w:rPr>
          <w:color w:val="000000"/>
          <w:sz w:val="21"/>
          <w:szCs w:val="21"/>
        </w:rPr>
        <w:t xml:space="preserve"> achieved </w:t>
      </w:r>
      <w:r w:rsidRPr="00F9752A">
        <w:rPr>
          <w:color w:val="000000"/>
          <w:sz w:val="21"/>
          <w:szCs w:val="21"/>
        </w:rPr>
        <w:t xml:space="preserve">by the </w:t>
      </w:r>
      <w:r w:rsidR="000131DC" w:rsidRPr="00F9752A">
        <w:rPr>
          <w:color w:val="000000"/>
          <w:sz w:val="21"/>
          <w:szCs w:val="21"/>
        </w:rPr>
        <w:t>registered JCM p</w:t>
      </w:r>
      <w:r w:rsidRPr="00F9752A">
        <w:rPr>
          <w:color w:val="000000"/>
          <w:sz w:val="21"/>
          <w:szCs w:val="21"/>
        </w:rPr>
        <w:t>roject</w:t>
      </w:r>
      <w:r w:rsidR="00C67504" w:rsidRPr="00F9752A">
        <w:rPr>
          <w:color w:val="000000"/>
          <w:sz w:val="21"/>
          <w:szCs w:val="21"/>
        </w:rPr>
        <w:t xml:space="preserve"> </w:t>
      </w:r>
      <w:r w:rsidR="005107E0" w:rsidRPr="00F9752A">
        <w:rPr>
          <w:color w:val="000000"/>
          <w:sz w:val="21"/>
          <w:szCs w:val="21"/>
        </w:rPr>
        <w:t xml:space="preserve">for the abovementioned </w:t>
      </w:r>
      <w:r w:rsidR="005107E0" w:rsidRPr="00F9752A">
        <w:rPr>
          <w:rFonts w:hint="eastAsia"/>
          <w:color w:val="000000"/>
          <w:sz w:val="21"/>
          <w:szCs w:val="21"/>
        </w:rPr>
        <w:t>legal durable years</w:t>
      </w:r>
      <w:r w:rsidR="005107E0" w:rsidRPr="00F9752A">
        <w:rPr>
          <w:color w:val="000000"/>
          <w:sz w:val="21"/>
          <w:szCs w:val="21"/>
        </w:rPr>
        <w:t xml:space="preserve"> </w:t>
      </w:r>
      <w:r w:rsidR="00C67504" w:rsidRPr="00F9752A">
        <w:rPr>
          <w:color w:val="000000"/>
          <w:sz w:val="21"/>
          <w:szCs w:val="21"/>
        </w:rPr>
        <w:t>to the Japanese government</w:t>
      </w:r>
      <w:r w:rsidRPr="00F9752A">
        <w:rPr>
          <w:color w:val="000000"/>
          <w:sz w:val="21"/>
          <w:szCs w:val="21"/>
        </w:rPr>
        <w:t>.</w:t>
      </w:r>
    </w:p>
    <w:p w14:paraId="0E86855D" w14:textId="77777777" w:rsidR="00B40B7C" w:rsidRPr="00F9752A" w:rsidRDefault="00B40B7C" w:rsidP="00B40B7C">
      <w:pPr>
        <w:pStyle w:val="a3"/>
        <w:spacing w:before="160"/>
        <w:ind w:left="1134" w:right="-77" w:hanging="307"/>
        <w:rPr>
          <w:color w:val="000000"/>
          <w:sz w:val="21"/>
          <w:szCs w:val="21"/>
        </w:rPr>
      </w:pPr>
      <w:r w:rsidRPr="00F9752A">
        <w:rPr>
          <w:color w:val="000000"/>
          <w:sz w:val="21"/>
          <w:szCs w:val="21"/>
        </w:rPr>
        <w:t>(</w:t>
      </w:r>
      <w:r w:rsidRPr="00F9752A">
        <w:rPr>
          <w:rFonts w:hint="eastAsia"/>
          <w:color w:val="000000"/>
          <w:sz w:val="21"/>
          <w:szCs w:val="21"/>
        </w:rPr>
        <w:t>7</w:t>
      </w:r>
      <w:r w:rsidRPr="00F9752A">
        <w:rPr>
          <w:color w:val="000000"/>
          <w:sz w:val="21"/>
          <w:szCs w:val="21"/>
        </w:rPr>
        <w:t>) To ma</w:t>
      </w:r>
      <w:r w:rsidR="00952FF1" w:rsidRPr="00F9752A">
        <w:rPr>
          <w:color w:val="000000"/>
          <w:sz w:val="21"/>
          <w:szCs w:val="21"/>
        </w:rPr>
        <w:t>nage</w:t>
      </w:r>
      <w:r w:rsidRPr="00F9752A">
        <w:rPr>
          <w:color w:val="000000"/>
          <w:sz w:val="21"/>
          <w:szCs w:val="21"/>
        </w:rPr>
        <w:t xml:space="preserve"> the Facilit</w:t>
      </w:r>
      <w:r w:rsidR="00B847B2" w:rsidRPr="00F9752A">
        <w:rPr>
          <w:color w:val="000000"/>
          <w:sz w:val="21"/>
          <w:szCs w:val="21"/>
        </w:rPr>
        <w:t>ies</w:t>
      </w:r>
      <w:r w:rsidRPr="00F9752A">
        <w:rPr>
          <w:color w:val="000000"/>
          <w:sz w:val="21"/>
          <w:szCs w:val="21"/>
        </w:rPr>
        <w:t xml:space="preserve"> with due care</w:t>
      </w:r>
      <w:r w:rsidR="00952FF1" w:rsidRPr="00F9752A">
        <w:rPr>
          <w:color w:val="000000"/>
          <w:sz w:val="21"/>
          <w:szCs w:val="21"/>
        </w:rPr>
        <w:t xml:space="preserve"> of a vigilant manager within </w:t>
      </w:r>
      <w:r w:rsidR="00B847B2" w:rsidRPr="00F9752A">
        <w:rPr>
          <w:color w:val="000000"/>
          <w:sz w:val="21"/>
          <w:szCs w:val="21"/>
        </w:rPr>
        <w:t>their</w:t>
      </w:r>
      <w:r w:rsidR="00952FF1" w:rsidRPr="00F9752A">
        <w:rPr>
          <w:color w:val="000000"/>
          <w:sz w:val="21"/>
          <w:szCs w:val="21"/>
        </w:rPr>
        <w:t xml:space="preserve"> </w:t>
      </w:r>
      <w:r w:rsidR="00952FF1" w:rsidRPr="00F9752A">
        <w:rPr>
          <w:rFonts w:hint="eastAsia"/>
          <w:color w:val="000000"/>
          <w:sz w:val="21"/>
          <w:szCs w:val="21"/>
        </w:rPr>
        <w:t xml:space="preserve">legal durable years </w:t>
      </w:r>
      <w:r w:rsidR="00952FF1" w:rsidRPr="00F9752A">
        <w:rPr>
          <w:color w:val="000000"/>
          <w:sz w:val="21"/>
          <w:szCs w:val="21"/>
        </w:rPr>
        <w:t xml:space="preserve">as stipulated by the Japanese law </w:t>
      </w:r>
      <w:proofErr w:type="gramStart"/>
      <w:r w:rsidR="00952FF1" w:rsidRPr="00F9752A">
        <w:rPr>
          <w:color w:val="000000"/>
          <w:sz w:val="21"/>
          <w:szCs w:val="21"/>
        </w:rPr>
        <w:t>in order to</w:t>
      </w:r>
      <w:proofErr w:type="gramEnd"/>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6128FEF8"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w:t>
      </w:r>
      <w:r w:rsidRPr="00066CC2">
        <w:rPr>
          <w:color w:val="000000"/>
          <w:sz w:val="21"/>
          <w:szCs w:val="21"/>
        </w:rPr>
        <w:t>201</w:t>
      </w:r>
      <w:r w:rsidR="00A2585D" w:rsidRPr="00066CC2">
        <w:rPr>
          <w:rFonts w:hint="eastAsia"/>
          <w:color w:val="000000"/>
          <w:sz w:val="21"/>
          <w:szCs w:val="21"/>
        </w:rPr>
        <w:t>9</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77777777"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xml:space="preserve">) originals and one copy and each constituent member shall place their signatures and seals </w:t>
      </w:r>
      <w:proofErr w:type="gramStart"/>
      <w:r w:rsidRPr="00F9752A">
        <w:rPr>
          <w:color w:val="000000"/>
          <w:sz w:val="21"/>
          <w:szCs w:val="21"/>
        </w:rPr>
        <w:t>thereon, and</w:t>
      </w:r>
      <w:proofErr w:type="gramEnd"/>
      <w:r w:rsidRPr="00F9752A">
        <w:rPr>
          <w:color w:val="000000"/>
          <w:sz w:val="21"/>
          <w:szCs w:val="21"/>
        </w:rPr>
        <w:t xml:space="preserve">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79E1AC35"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w:t>
      </w:r>
      <w:proofErr w:type="gramStart"/>
      <w:r w:rsidRPr="00F9752A">
        <w:rPr>
          <w:color w:val="000000"/>
          <w:sz w:val="21"/>
          <w:szCs w:val="21"/>
        </w:rPr>
        <w:t xml:space="preserve">of </w:t>
      </w:r>
      <w:r w:rsidR="00E143B7" w:rsidRPr="00F9752A">
        <w:rPr>
          <w:color w:val="000000"/>
          <w:sz w:val="21"/>
          <w:szCs w:val="21"/>
        </w:rPr>
        <w:t xml:space="preserve"> </w:t>
      </w:r>
      <w:r w:rsidRPr="00066CC2">
        <w:rPr>
          <w:color w:val="000000"/>
          <w:sz w:val="21"/>
          <w:szCs w:val="21"/>
        </w:rPr>
        <w:t>,</w:t>
      </w:r>
      <w:proofErr w:type="gramEnd"/>
      <w:r w:rsidRPr="00066CC2">
        <w:rPr>
          <w:color w:val="000000"/>
          <w:sz w:val="21"/>
          <w:szCs w:val="21"/>
        </w:rPr>
        <w:t xml:space="preserve"> 201</w:t>
      </w:r>
      <w:r w:rsidR="00E65D55" w:rsidRPr="00066CC2">
        <w:rPr>
          <w:rFonts w:hint="eastAsia"/>
          <w:color w:val="000000"/>
          <w:sz w:val="21"/>
          <w:szCs w:val="21"/>
        </w:rPr>
        <w:t>9</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1D83A24F"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r w:rsidR="00592B92" w:rsidRPr="00F9752A">
        <w:rPr>
          <w:noProof/>
          <w:color w:val="000000"/>
          <w:sz w:val="21"/>
          <w:szCs w:val="21"/>
        </w:rPr>
        <w:drawing>
          <wp:inline distT="0" distB="0" distL="0" distR="0" wp14:anchorId="080A4EAD" wp14:editId="54B9F751">
            <wp:extent cx="6184821" cy="6010275"/>
            <wp:effectExtent l="0" t="0" r="698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6132" cy="6011549"/>
                    </a:xfrm>
                    <a:prstGeom prst="rect">
                      <a:avLst/>
                    </a:prstGeom>
                    <a:noFill/>
                    <a:ln>
                      <a:noFill/>
                    </a:ln>
                  </pic:spPr>
                </pic:pic>
              </a:graphicData>
            </a:graphic>
          </wp:inline>
        </w:drawing>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09626" w14:textId="77777777" w:rsidR="00D81A08" w:rsidRDefault="00D81A08" w:rsidP="00CB15EB">
      <w:r>
        <w:separator/>
      </w:r>
    </w:p>
  </w:endnote>
  <w:endnote w:type="continuationSeparator" w:id="0">
    <w:p w14:paraId="4057D7DD" w14:textId="77777777" w:rsidR="00D81A08" w:rsidRDefault="00D81A08"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1C495" w14:textId="77777777" w:rsidR="00D81A08" w:rsidRDefault="00D81A08" w:rsidP="00CB15EB">
      <w:r>
        <w:separator/>
      </w:r>
    </w:p>
  </w:footnote>
  <w:footnote w:type="continuationSeparator" w:id="0">
    <w:p w14:paraId="34E6454B" w14:textId="77777777" w:rsidR="00D81A08" w:rsidRDefault="00D81A08" w:rsidP="00CB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9D"/>
    <w:rsid w:val="0000219F"/>
    <w:rsid w:val="000131DC"/>
    <w:rsid w:val="00043875"/>
    <w:rsid w:val="00066CC2"/>
    <w:rsid w:val="00077056"/>
    <w:rsid w:val="000A08DC"/>
    <w:rsid w:val="000D022F"/>
    <w:rsid w:val="000D4082"/>
    <w:rsid w:val="000E6267"/>
    <w:rsid w:val="000F3A80"/>
    <w:rsid w:val="000F7103"/>
    <w:rsid w:val="00112963"/>
    <w:rsid w:val="001213B1"/>
    <w:rsid w:val="00124197"/>
    <w:rsid w:val="00145248"/>
    <w:rsid w:val="00161893"/>
    <w:rsid w:val="00172C24"/>
    <w:rsid w:val="001D5BBB"/>
    <w:rsid w:val="001D7AF6"/>
    <w:rsid w:val="001E0BB3"/>
    <w:rsid w:val="001E7376"/>
    <w:rsid w:val="001F3572"/>
    <w:rsid w:val="002408AC"/>
    <w:rsid w:val="00263157"/>
    <w:rsid w:val="00263477"/>
    <w:rsid w:val="00274872"/>
    <w:rsid w:val="002834CD"/>
    <w:rsid w:val="002A2F93"/>
    <w:rsid w:val="002C74C3"/>
    <w:rsid w:val="00307D0A"/>
    <w:rsid w:val="00323F1B"/>
    <w:rsid w:val="003361D8"/>
    <w:rsid w:val="00351023"/>
    <w:rsid w:val="003574BD"/>
    <w:rsid w:val="00357658"/>
    <w:rsid w:val="003608F2"/>
    <w:rsid w:val="003676B8"/>
    <w:rsid w:val="00381EE6"/>
    <w:rsid w:val="0038281B"/>
    <w:rsid w:val="00384415"/>
    <w:rsid w:val="00394BF3"/>
    <w:rsid w:val="003D071D"/>
    <w:rsid w:val="003E461C"/>
    <w:rsid w:val="00481BE0"/>
    <w:rsid w:val="00492F53"/>
    <w:rsid w:val="004C26A3"/>
    <w:rsid w:val="004F34A3"/>
    <w:rsid w:val="004F53D9"/>
    <w:rsid w:val="00505524"/>
    <w:rsid w:val="00506D38"/>
    <w:rsid w:val="005107E0"/>
    <w:rsid w:val="005210C1"/>
    <w:rsid w:val="005318B2"/>
    <w:rsid w:val="00544FAF"/>
    <w:rsid w:val="0054655A"/>
    <w:rsid w:val="00556E75"/>
    <w:rsid w:val="005712F8"/>
    <w:rsid w:val="00592B92"/>
    <w:rsid w:val="00597657"/>
    <w:rsid w:val="005C6505"/>
    <w:rsid w:val="005D68BC"/>
    <w:rsid w:val="005F5670"/>
    <w:rsid w:val="00605EBE"/>
    <w:rsid w:val="0063704A"/>
    <w:rsid w:val="00676ED2"/>
    <w:rsid w:val="006871F7"/>
    <w:rsid w:val="00694C99"/>
    <w:rsid w:val="006B3F08"/>
    <w:rsid w:val="006D3F18"/>
    <w:rsid w:val="006E22F6"/>
    <w:rsid w:val="006E7352"/>
    <w:rsid w:val="006F19B9"/>
    <w:rsid w:val="007129DC"/>
    <w:rsid w:val="00730BF4"/>
    <w:rsid w:val="007528CC"/>
    <w:rsid w:val="00757BA7"/>
    <w:rsid w:val="007679F8"/>
    <w:rsid w:val="007808CC"/>
    <w:rsid w:val="0079447F"/>
    <w:rsid w:val="00794C39"/>
    <w:rsid w:val="007C408D"/>
    <w:rsid w:val="0085721A"/>
    <w:rsid w:val="008663AD"/>
    <w:rsid w:val="0087329B"/>
    <w:rsid w:val="00873CD8"/>
    <w:rsid w:val="00895DE8"/>
    <w:rsid w:val="008A4229"/>
    <w:rsid w:val="008C00B2"/>
    <w:rsid w:val="008D05D3"/>
    <w:rsid w:val="008D3764"/>
    <w:rsid w:val="008F3A44"/>
    <w:rsid w:val="00903CF9"/>
    <w:rsid w:val="0091038C"/>
    <w:rsid w:val="00921039"/>
    <w:rsid w:val="00944A4B"/>
    <w:rsid w:val="00952FF1"/>
    <w:rsid w:val="0096679C"/>
    <w:rsid w:val="00990BBC"/>
    <w:rsid w:val="009911B3"/>
    <w:rsid w:val="00997388"/>
    <w:rsid w:val="00997BDE"/>
    <w:rsid w:val="009B1675"/>
    <w:rsid w:val="009F0377"/>
    <w:rsid w:val="00A06BED"/>
    <w:rsid w:val="00A2585D"/>
    <w:rsid w:val="00A77FB3"/>
    <w:rsid w:val="00AA46F4"/>
    <w:rsid w:val="00AA5F63"/>
    <w:rsid w:val="00AA7396"/>
    <w:rsid w:val="00AB0F31"/>
    <w:rsid w:val="00AB1FAD"/>
    <w:rsid w:val="00B006D5"/>
    <w:rsid w:val="00B0157F"/>
    <w:rsid w:val="00B129FA"/>
    <w:rsid w:val="00B40B7C"/>
    <w:rsid w:val="00B838F4"/>
    <w:rsid w:val="00B847B2"/>
    <w:rsid w:val="00B9752A"/>
    <w:rsid w:val="00BB1C79"/>
    <w:rsid w:val="00BB422A"/>
    <w:rsid w:val="00BC2190"/>
    <w:rsid w:val="00BC638D"/>
    <w:rsid w:val="00BE60F5"/>
    <w:rsid w:val="00C114F9"/>
    <w:rsid w:val="00C223C5"/>
    <w:rsid w:val="00C3268E"/>
    <w:rsid w:val="00C67504"/>
    <w:rsid w:val="00CA06E6"/>
    <w:rsid w:val="00CA49F8"/>
    <w:rsid w:val="00CB15EB"/>
    <w:rsid w:val="00CE0CFB"/>
    <w:rsid w:val="00CE2410"/>
    <w:rsid w:val="00CE7D97"/>
    <w:rsid w:val="00CF32FB"/>
    <w:rsid w:val="00D034A7"/>
    <w:rsid w:val="00D223B4"/>
    <w:rsid w:val="00D23812"/>
    <w:rsid w:val="00D30F4F"/>
    <w:rsid w:val="00D4375D"/>
    <w:rsid w:val="00D5627D"/>
    <w:rsid w:val="00D81A08"/>
    <w:rsid w:val="00D85B79"/>
    <w:rsid w:val="00D96E2F"/>
    <w:rsid w:val="00DA4845"/>
    <w:rsid w:val="00DF6498"/>
    <w:rsid w:val="00E10D05"/>
    <w:rsid w:val="00E143B7"/>
    <w:rsid w:val="00E35630"/>
    <w:rsid w:val="00E47769"/>
    <w:rsid w:val="00E6480A"/>
    <w:rsid w:val="00E64C9D"/>
    <w:rsid w:val="00E65D55"/>
    <w:rsid w:val="00E666D4"/>
    <w:rsid w:val="00E73FB5"/>
    <w:rsid w:val="00EA0DCF"/>
    <w:rsid w:val="00ED198C"/>
    <w:rsid w:val="00EE2CD5"/>
    <w:rsid w:val="00EF0726"/>
    <w:rsid w:val="00F02A51"/>
    <w:rsid w:val="00F13B49"/>
    <w:rsid w:val="00F306F5"/>
    <w:rsid w:val="00F35F72"/>
    <w:rsid w:val="00F9752A"/>
    <w:rsid w:val="00FB1C74"/>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2" ma:contentTypeDescription="新しいドキュメントを作成します。" ma:contentTypeScope="" ma:versionID="71af1635e837ec6745bfcdbc5007d8f1">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ec30e7262b51a91fbf2880186938e6d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AFDD4-723D-4D5E-A762-8BA0C601C9FA}"/>
</file>

<file path=customXml/itemProps2.xml><?xml version="1.0" encoding="utf-8"?>
<ds:datastoreItem xmlns:ds="http://schemas.openxmlformats.org/officeDocument/2006/customXml" ds:itemID="{B35E74EA-8FCB-4062-9C21-8689FA67DB7D}"/>
</file>

<file path=customXml/itemProps3.xml><?xml version="1.0" encoding="utf-8"?>
<ds:datastoreItem xmlns:ds="http://schemas.openxmlformats.org/officeDocument/2006/customXml" ds:itemID="{DA8E1DA5-2214-4017-B5AE-B8CCBD34C02F}"/>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6063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2019-04-04T10:56:00Z</dcterms:created>
  <dcterms:modified xsi:type="dcterms:W3CDTF">2019-04-04T10:58:00Z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